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7942C" w14:textId="77777777" w:rsidR="005C395F" w:rsidRPr="003A5E14" w:rsidRDefault="005C395F" w:rsidP="005C395F">
      <w:pPr>
        <w:pStyle w:val="NormalNovaTris"/>
        <w:rPr>
          <w:rFonts w:cstheme="minorHAnsi"/>
        </w:rPr>
      </w:pPr>
    </w:p>
    <w:p w14:paraId="256C3527" w14:textId="77777777" w:rsidR="00EA2E48" w:rsidRPr="003A5E14" w:rsidRDefault="00EA2E48" w:rsidP="005C395F">
      <w:pPr>
        <w:pStyle w:val="NormalNovaTris"/>
        <w:rPr>
          <w:rFonts w:cstheme="minorHAnsi"/>
        </w:rPr>
      </w:pPr>
    </w:p>
    <w:p w14:paraId="433FD27D" w14:textId="77777777" w:rsidR="00EA2E48" w:rsidRPr="003A5E14" w:rsidRDefault="00EA2E48" w:rsidP="005C395F">
      <w:pPr>
        <w:pStyle w:val="NormalNovaTris"/>
        <w:rPr>
          <w:rFonts w:cstheme="minorHAnsi"/>
        </w:rPr>
      </w:pPr>
    </w:p>
    <w:p w14:paraId="027ADD88" w14:textId="4B537577" w:rsidR="00B92BE0" w:rsidRPr="003A5E14" w:rsidRDefault="00B92BE0" w:rsidP="00B92BE0">
      <w:pPr>
        <w:pStyle w:val="Lgende"/>
        <w:rPr>
          <w:rFonts w:asciiTheme="minorHAnsi" w:hAnsiTheme="minorHAnsi" w:cstheme="minorHAnsi"/>
          <w:color w:val="002774"/>
          <w:sz w:val="28"/>
          <w:szCs w:val="28"/>
        </w:rPr>
      </w:pPr>
      <w:r w:rsidRPr="003A5E14">
        <w:rPr>
          <w:rFonts w:asciiTheme="minorHAnsi" w:hAnsiTheme="minorHAnsi" w:cstheme="minorHAnsi"/>
          <w:color w:val="002774"/>
          <w:sz w:val="28"/>
          <w:szCs w:val="28"/>
        </w:rPr>
        <w:t>APPEL À PROJETS FORMATION 201</w:t>
      </w:r>
      <w:r w:rsidR="006248B8">
        <w:rPr>
          <w:rFonts w:asciiTheme="minorHAnsi" w:hAnsiTheme="minorHAnsi" w:cstheme="minorHAnsi"/>
          <w:color w:val="002774"/>
          <w:sz w:val="28"/>
          <w:szCs w:val="28"/>
        </w:rPr>
        <w:t>8</w:t>
      </w:r>
    </w:p>
    <w:p w14:paraId="3E914EE6" w14:textId="77777777" w:rsidR="00B92BE0" w:rsidRPr="003A5E14" w:rsidRDefault="00B92BE0" w:rsidP="00B92BE0">
      <w:pPr>
        <w:jc w:val="center"/>
        <w:rPr>
          <w:rFonts w:cstheme="minorHAnsi"/>
          <w:b/>
          <w:bCs/>
          <w:color w:val="002774"/>
          <w:sz w:val="28"/>
          <w:szCs w:val="28"/>
        </w:rPr>
      </w:pPr>
      <w:r w:rsidRPr="003A5E14">
        <w:rPr>
          <w:rFonts w:cstheme="minorHAnsi"/>
          <w:b/>
          <w:bCs/>
          <w:color w:val="002774"/>
          <w:sz w:val="28"/>
          <w:szCs w:val="28"/>
        </w:rPr>
        <w:t>Projets d’innovation pédagogique</w:t>
      </w:r>
    </w:p>
    <w:p w14:paraId="678C92A4" w14:textId="77777777" w:rsidR="00B92BE0" w:rsidRPr="003A5E14" w:rsidRDefault="00B92BE0" w:rsidP="00B92BE0">
      <w:pPr>
        <w:jc w:val="center"/>
        <w:rPr>
          <w:rFonts w:cstheme="minorHAnsi"/>
          <w:b/>
          <w:bCs/>
          <w:color w:val="002774"/>
          <w:sz w:val="28"/>
          <w:szCs w:val="28"/>
        </w:rPr>
      </w:pPr>
    </w:p>
    <w:p w14:paraId="16E27A31" w14:textId="77777777" w:rsidR="00B92BE0" w:rsidRPr="003A5E14" w:rsidRDefault="00B92BE0" w:rsidP="00B92BE0">
      <w:pPr>
        <w:spacing w:before="120"/>
        <w:jc w:val="center"/>
        <w:rPr>
          <w:rFonts w:cstheme="minorHAnsi"/>
          <w:b/>
          <w:color w:val="002774"/>
          <w:sz w:val="40"/>
          <w:szCs w:val="40"/>
        </w:rPr>
      </w:pPr>
      <w:r w:rsidRPr="003A5E14">
        <w:rPr>
          <w:rFonts w:cstheme="minorHAnsi"/>
          <w:b/>
          <w:bCs/>
          <w:color w:val="002774"/>
          <w:sz w:val="28"/>
          <w:szCs w:val="28"/>
        </w:rPr>
        <w:t>Compétences transversales en contexte transfrontalier</w:t>
      </w:r>
    </w:p>
    <w:p w14:paraId="097670C3" w14:textId="77777777" w:rsidR="00B92BE0" w:rsidRPr="003A5E14" w:rsidRDefault="00B92BE0" w:rsidP="00B92BE0">
      <w:pPr>
        <w:jc w:val="center"/>
        <w:rPr>
          <w:rFonts w:cstheme="minorHAnsi"/>
          <w:b/>
          <w:bCs/>
          <w:color w:val="002774"/>
          <w:sz w:val="28"/>
          <w:szCs w:val="28"/>
        </w:rPr>
      </w:pPr>
    </w:p>
    <w:p w14:paraId="1FD09CD8" w14:textId="77777777" w:rsidR="00B92BE0" w:rsidRPr="003A5E14" w:rsidRDefault="00B92BE0" w:rsidP="00B92BE0">
      <w:pPr>
        <w:rPr>
          <w:rFonts w:cstheme="minorHAnsi"/>
          <w:b/>
          <w:lang w:eastAsia="fr-FR"/>
        </w:rPr>
      </w:pPr>
      <w:r w:rsidRPr="003A5E14">
        <w:rPr>
          <w:rFonts w:cstheme="minorHAnsi"/>
          <w:b/>
          <w:lang w:eastAsia="fr-FR"/>
        </w:rPr>
        <w:t xml:space="preserve">Dans </w:t>
      </w:r>
      <w:r w:rsidRPr="003A5E14">
        <w:rPr>
          <w:rFonts w:cstheme="minorHAnsi"/>
          <w:b/>
        </w:rPr>
        <w:t>le cadre de la mise en œuvre d</w:t>
      </w:r>
      <w:r w:rsidR="009C5296">
        <w:rPr>
          <w:rFonts w:cstheme="minorHAnsi"/>
          <w:b/>
        </w:rPr>
        <w:t>e son</w:t>
      </w:r>
      <w:r w:rsidRPr="003A5E14">
        <w:rPr>
          <w:rFonts w:cstheme="minorHAnsi"/>
          <w:b/>
        </w:rPr>
        <w:t xml:space="preserve"> </w:t>
      </w:r>
      <w:r w:rsidRPr="003A5E14">
        <w:rPr>
          <w:rFonts w:cstheme="minorHAnsi"/>
          <w:b/>
          <w:lang w:eastAsia="fr-FR"/>
        </w:rPr>
        <w:t xml:space="preserve">programme d’investissement d’avenir </w:t>
      </w:r>
      <w:r w:rsidRPr="003A5E14">
        <w:rPr>
          <w:rFonts w:cstheme="minorHAnsi"/>
          <w:b/>
        </w:rPr>
        <w:t xml:space="preserve">NovaTris, </w:t>
      </w:r>
      <w:r w:rsidRPr="003A5E14">
        <w:rPr>
          <w:rFonts w:cstheme="minorHAnsi"/>
          <w:b/>
          <w:lang w:eastAsia="fr-FR"/>
        </w:rPr>
        <w:t xml:space="preserve">l’Université de Haute-Alsace veut, à travers cet appel à projets, renforcer </w:t>
      </w:r>
      <w:r w:rsidRPr="003A5E14">
        <w:rPr>
          <w:rFonts w:cstheme="minorHAnsi"/>
          <w:b/>
        </w:rPr>
        <w:t xml:space="preserve">les démarches d’innovation pédagogiques visant au développement de compétences transfrontalières des apprenants en formation initiale ou continue en </w:t>
      </w:r>
      <w:r w:rsidRPr="003A5E14">
        <w:rPr>
          <w:rFonts w:cstheme="minorHAnsi"/>
          <w:b/>
          <w:lang w:eastAsia="fr-FR"/>
        </w:rPr>
        <w:t>soutenant des démarches d’expérimentation sur le thème des compétences transversales en contexte transfrontalier.</w:t>
      </w:r>
    </w:p>
    <w:p w14:paraId="211DC032" w14:textId="77777777" w:rsidR="00B92BE0" w:rsidRPr="003A5E14" w:rsidRDefault="00B92BE0" w:rsidP="00B92BE0">
      <w:pPr>
        <w:rPr>
          <w:rFonts w:cstheme="minorHAnsi"/>
          <w:b/>
          <w:lang w:eastAsia="fr-FR"/>
        </w:rPr>
      </w:pPr>
    </w:p>
    <w:p w14:paraId="0D62FAB6" w14:textId="46A1485E" w:rsidR="00B92BE0" w:rsidRPr="003A5E14" w:rsidRDefault="00B92BE0" w:rsidP="00B92BE0">
      <w:pPr>
        <w:rPr>
          <w:rFonts w:cstheme="minorHAnsi"/>
          <w:b/>
          <w:lang w:eastAsia="fr-FR"/>
        </w:rPr>
      </w:pPr>
      <w:r w:rsidRPr="003A5E14">
        <w:rPr>
          <w:rFonts w:cstheme="minorHAnsi"/>
          <w:b/>
          <w:lang w:eastAsia="fr-FR"/>
        </w:rPr>
        <w:t xml:space="preserve">Cet appel à projets est ouvert à toutes les composantes de l’UHA. Il doit permettre de soutenir des projets pédagogiques innovants – d’un montant maximal de 6000,00 </w:t>
      </w:r>
      <w:r w:rsidR="009C7176">
        <w:rPr>
          <w:rFonts w:cstheme="minorHAnsi"/>
          <w:b/>
          <w:lang w:eastAsia="fr-FR"/>
        </w:rPr>
        <w:t>e</w:t>
      </w:r>
      <w:r w:rsidRPr="003A5E14">
        <w:rPr>
          <w:rFonts w:cstheme="minorHAnsi"/>
          <w:b/>
          <w:lang w:eastAsia="fr-FR"/>
        </w:rPr>
        <w:t>uros</w:t>
      </w:r>
      <w:r w:rsidR="00190D46">
        <w:rPr>
          <w:rFonts w:cstheme="minorHAnsi"/>
          <w:b/>
          <w:lang w:eastAsia="fr-FR"/>
        </w:rPr>
        <w:t xml:space="preserve"> chacun</w:t>
      </w:r>
      <w:r w:rsidR="009C7176">
        <w:rPr>
          <w:rFonts w:cstheme="minorHAnsi"/>
          <w:b/>
          <w:lang w:eastAsia="fr-FR"/>
        </w:rPr>
        <w:t xml:space="preserve"> </w:t>
      </w:r>
      <w:r w:rsidRPr="003A5E14">
        <w:rPr>
          <w:rFonts w:cstheme="minorHAnsi"/>
          <w:b/>
          <w:lang w:eastAsia="fr-FR"/>
        </w:rPr>
        <w:t xml:space="preserve">- </w:t>
      </w:r>
      <w:r w:rsidR="004C1DC7" w:rsidRPr="004C1DC7">
        <w:rPr>
          <w:rFonts w:cstheme="minorHAnsi"/>
          <w:b/>
          <w:lang w:eastAsia="fr-FR"/>
        </w:rPr>
        <w:t xml:space="preserve">pour une durée d’un an, </w:t>
      </w:r>
      <w:r w:rsidRPr="003A5E14">
        <w:rPr>
          <w:rFonts w:cstheme="minorHAnsi"/>
          <w:b/>
          <w:lang w:eastAsia="fr-FR"/>
        </w:rPr>
        <w:t>dont le démarrage est prévu au cours de l’année universitaire 201</w:t>
      </w:r>
      <w:r w:rsidR="004C3FB1">
        <w:rPr>
          <w:rFonts w:cstheme="minorHAnsi"/>
          <w:b/>
          <w:lang w:eastAsia="fr-FR"/>
        </w:rPr>
        <w:t>7-2018</w:t>
      </w:r>
      <w:r w:rsidRPr="003A5E14">
        <w:rPr>
          <w:rFonts w:cstheme="minorHAnsi"/>
          <w:b/>
          <w:lang w:eastAsia="fr-FR"/>
        </w:rPr>
        <w:t>.</w:t>
      </w:r>
    </w:p>
    <w:p w14:paraId="2938C29A" w14:textId="77777777" w:rsidR="00B92BE0" w:rsidRPr="003A5E14" w:rsidRDefault="00B92BE0" w:rsidP="00B92BE0">
      <w:pPr>
        <w:rPr>
          <w:rFonts w:cstheme="minorHAnsi"/>
          <w:b/>
          <w:lang w:eastAsia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B92BE0" w:rsidRPr="003A5E14" w14:paraId="0537C4FB" w14:textId="77777777" w:rsidTr="003A5E14">
        <w:tc>
          <w:tcPr>
            <w:tcW w:w="9321" w:type="dxa"/>
            <w:shd w:val="clear" w:color="auto" w:fill="auto"/>
          </w:tcPr>
          <w:p w14:paraId="018E676A" w14:textId="77777777" w:rsidR="00B92BE0" w:rsidRPr="003A5E14" w:rsidRDefault="00B92BE0" w:rsidP="001260A8">
            <w:pPr>
              <w:spacing w:before="120"/>
              <w:rPr>
                <w:rFonts w:cstheme="minorHAnsi"/>
                <w:b/>
              </w:rPr>
            </w:pPr>
            <w:r w:rsidRPr="003A5E14">
              <w:rPr>
                <w:rFonts w:cstheme="minorHAnsi"/>
                <w:b/>
              </w:rPr>
              <w:t xml:space="preserve">Intitulé du projet : </w:t>
            </w:r>
          </w:p>
          <w:p w14:paraId="4F21FC56" w14:textId="77777777" w:rsidR="00B92BE0" w:rsidRPr="003A5E14" w:rsidRDefault="00B92BE0" w:rsidP="001260A8">
            <w:pPr>
              <w:spacing w:before="120"/>
              <w:rPr>
                <w:rFonts w:cstheme="minorHAnsi"/>
                <w:b/>
              </w:rPr>
            </w:pPr>
          </w:p>
          <w:p w14:paraId="65DA5D3C" w14:textId="77777777" w:rsidR="00B92BE0" w:rsidRPr="003A5E14" w:rsidRDefault="00B92BE0" w:rsidP="001260A8">
            <w:pPr>
              <w:rPr>
                <w:rFonts w:cstheme="minorHAnsi"/>
                <w:b/>
              </w:rPr>
            </w:pPr>
          </w:p>
        </w:tc>
      </w:tr>
    </w:tbl>
    <w:p w14:paraId="478C802A" w14:textId="77777777" w:rsidR="00B92BE0" w:rsidRPr="003A5E14" w:rsidRDefault="00B92BE0" w:rsidP="00B92BE0">
      <w:pPr>
        <w:rPr>
          <w:rFonts w:cstheme="minorHAnsi"/>
          <w:b/>
        </w:rPr>
      </w:pPr>
    </w:p>
    <w:p w14:paraId="741DA0D3" w14:textId="77777777" w:rsidR="00B92BE0" w:rsidRPr="003A5E14" w:rsidRDefault="00B92BE0" w:rsidP="00B92BE0">
      <w:pPr>
        <w:rPr>
          <w:rFonts w:cstheme="minorHAnsi"/>
          <w:b/>
          <w:i/>
          <w:color w:val="000000" w:themeColor="text1"/>
        </w:rPr>
      </w:pPr>
      <w:r w:rsidRPr="003A5E14">
        <w:rPr>
          <w:rFonts w:cstheme="minorHAnsi"/>
          <w:b/>
        </w:rPr>
        <w:sym w:font="Webdings" w:char="F069"/>
      </w:r>
      <w:r w:rsidRPr="003A5E14">
        <w:rPr>
          <w:rFonts w:cstheme="minorHAnsi"/>
          <w:b/>
          <w:i/>
        </w:rPr>
        <w:t xml:space="preserve">Veuillez bien prendre connaissance de l’appel, du cadrage et des critères d’éligibilité avant </w:t>
      </w:r>
      <w:r w:rsidRPr="003A5E14">
        <w:rPr>
          <w:rFonts w:cstheme="minorHAnsi"/>
          <w:b/>
          <w:i/>
          <w:color w:val="000000" w:themeColor="text1"/>
        </w:rPr>
        <w:t>de remplir le formulaire.</w:t>
      </w:r>
    </w:p>
    <w:p w14:paraId="2FAFA920" w14:textId="77777777" w:rsidR="00B92BE0" w:rsidRPr="003A5E14" w:rsidRDefault="00B92BE0" w:rsidP="00B92BE0">
      <w:pPr>
        <w:pStyle w:val="Lgende"/>
        <w:ind w:left="1276"/>
        <w:jc w:val="left"/>
        <w:rPr>
          <w:rFonts w:asciiTheme="minorHAnsi" w:hAnsiTheme="minorHAnsi" w:cstheme="minorHAnsi"/>
          <w:bCs w:val="0"/>
          <w:color w:val="000000" w:themeColor="text1"/>
        </w:rPr>
      </w:pPr>
    </w:p>
    <w:p w14:paraId="00F80ED0" w14:textId="77777777" w:rsidR="00B92BE0" w:rsidRPr="003A5E14" w:rsidRDefault="00B92BE0">
      <w:pPr>
        <w:jc w:val="left"/>
        <w:rPr>
          <w:rFonts w:cstheme="minorHAnsi"/>
          <w:b/>
          <w:lang w:eastAsia="fr-FR"/>
        </w:rPr>
      </w:pPr>
    </w:p>
    <w:p w14:paraId="475D0167" w14:textId="77777777" w:rsidR="00B92BE0" w:rsidRPr="003A5E14" w:rsidRDefault="00B92BE0" w:rsidP="00B92BE0">
      <w:pPr>
        <w:rPr>
          <w:rFonts w:cstheme="minorHAnsi"/>
          <w:b/>
          <w:lang w:eastAsia="fr-FR"/>
        </w:rPr>
      </w:pPr>
    </w:p>
    <w:p w14:paraId="560B9CF7" w14:textId="77777777" w:rsidR="00B92BE0" w:rsidRPr="003A5E14" w:rsidRDefault="00B92BE0">
      <w:pPr>
        <w:jc w:val="left"/>
        <w:rPr>
          <w:rFonts w:cstheme="minorHAnsi"/>
          <w:b/>
          <w:color w:val="002774"/>
          <w:sz w:val="24"/>
          <w:szCs w:val="24"/>
          <w:lang w:eastAsia="fr-FR"/>
        </w:rPr>
      </w:pPr>
      <w:r w:rsidRPr="003A5E14">
        <w:rPr>
          <w:rFonts w:cstheme="minorHAnsi"/>
          <w:bCs/>
          <w:color w:val="002774"/>
        </w:rPr>
        <w:br w:type="page"/>
      </w:r>
    </w:p>
    <w:p w14:paraId="16919F27" w14:textId="77777777" w:rsidR="00B92BE0" w:rsidRPr="0073458E" w:rsidRDefault="003A5E14" w:rsidP="0073458E">
      <w:pPr>
        <w:spacing w:before="120"/>
        <w:jc w:val="left"/>
        <w:rPr>
          <w:rFonts w:cstheme="minorHAnsi"/>
          <w:b/>
          <w:bCs/>
          <w:color w:val="002774"/>
          <w:sz w:val="24"/>
          <w:szCs w:val="28"/>
        </w:rPr>
      </w:pPr>
      <w:r w:rsidRPr="0073458E">
        <w:rPr>
          <w:rFonts w:cstheme="minorHAnsi"/>
          <w:b/>
          <w:bCs/>
          <w:color w:val="002774"/>
          <w:sz w:val="24"/>
          <w:szCs w:val="28"/>
        </w:rPr>
        <w:lastRenderedPageBreak/>
        <w:t xml:space="preserve">Renseignements administratifs </w:t>
      </w:r>
    </w:p>
    <w:p w14:paraId="6B935276" w14:textId="77777777" w:rsidR="003E3656" w:rsidRPr="003A5E14" w:rsidRDefault="003E3656" w:rsidP="005C395F">
      <w:pPr>
        <w:pStyle w:val="NormalNovaTris"/>
        <w:rPr>
          <w:rFonts w:cstheme="minorHAnsi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B92BE0" w:rsidRPr="003A5E14" w14:paraId="17AD381E" w14:textId="77777777" w:rsidTr="003879F1">
        <w:tc>
          <w:tcPr>
            <w:tcW w:w="9498" w:type="dxa"/>
            <w:shd w:val="clear" w:color="auto" w:fill="auto"/>
            <w:vAlign w:val="center"/>
          </w:tcPr>
          <w:p w14:paraId="0DCF7B05" w14:textId="77777777" w:rsidR="00B92BE0" w:rsidRPr="003A5E14" w:rsidRDefault="00B92BE0" w:rsidP="003A5E14">
            <w:pPr>
              <w:spacing w:before="240"/>
              <w:ind w:left="-142" w:firstLine="176"/>
              <w:rPr>
                <w:rFonts w:cstheme="minorHAnsi"/>
              </w:rPr>
            </w:pPr>
            <w:r w:rsidRPr="003A5E14">
              <w:rPr>
                <w:rFonts w:cstheme="minorHAnsi"/>
                <w:b/>
              </w:rPr>
              <w:t>Responsable de la demande – porteur du projet (coordinateur)</w:t>
            </w:r>
          </w:p>
          <w:p w14:paraId="6BAF35EC" w14:textId="77777777" w:rsidR="00B92BE0" w:rsidRPr="003A5E14" w:rsidRDefault="00B92BE0" w:rsidP="003A5E14">
            <w:pPr>
              <w:ind w:left="-142" w:firstLine="176"/>
              <w:rPr>
                <w:rFonts w:cstheme="minorHAnsi"/>
              </w:rPr>
            </w:pPr>
            <w:r w:rsidRPr="003A5E14">
              <w:rPr>
                <w:rFonts w:cstheme="minorHAnsi"/>
              </w:rPr>
              <w:t>Prénom et NOM :</w:t>
            </w:r>
          </w:p>
          <w:p w14:paraId="3BB48709" w14:textId="77777777" w:rsidR="00B92BE0" w:rsidRPr="003A5E14" w:rsidRDefault="00B92BE0" w:rsidP="003A5E14">
            <w:pPr>
              <w:ind w:left="-142" w:firstLine="176"/>
              <w:rPr>
                <w:rFonts w:cstheme="minorHAnsi"/>
              </w:rPr>
            </w:pPr>
          </w:p>
        </w:tc>
      </w:tr>
      <w:tr w:rsidR="00B92BE0" w:rsidRPr="003A5E14" w14:paraId="1E504201" w14:textId="77777777" w:rsidTr="003879F1">
        <w:tc>
          <w:tcPr>
            <w:tcW w:w="9498" w:type="dxa"/>
            <w:shd w:val="clear" w:color="auto" w:fill="auto"/>
          </w:tcPr>
          <w:p w14:paraId="6B4E9430" w14:textId="77777777" w:rsidR="00B92BE0" w:rsidRDefault="00B92BE0" w:rsidP="003A5E14">
            <w:pPr>
              <w:spacing w:before="240"/>
              <w:ind w:left="-142" w:firstLine="176"/>
              <w:rPr>
                <w:rFonts w:cstheme="minorHAnsi"/>
              </w:rPr>
            </w:pPr>
            <w:r w:rsidRPr="003A5E14">
              <w:rPr>
                <w:rFonts w:cstheme="minorHAnsi"/>
                <w:b/>
              </w:rPr>
              <w:t xml:space="preserve">Qualité </w:t>
            </w:r>
            <w:r w:rsidRPr="003A5E14">
              <w:rPr>
                <w:rFonts w:cstheme="minorHAnsi"/>
              </w:rPr>
              <w:t>(titre) :</w:t>
            </w:r>
          </w:p>
          <w:p w14:paraId="4097E59B" w14:textId="77777777" w:rsidR="0073458E" w:rsidRPr="003A5E14" w:rsidRDefault="0073458E" w:rsidP="003A5E14">
            <w:pPr>
              <w:spacing w:before="240"/>
              <w:ind w:left="-142" w:firstLine="176"/>
              <w:rPr>
                <w:rFonts w:cstheme="minorHAnsi"/>
              </w:rPr>
            </w:pPr>
          </w:p>
        </w:tc>
      </w:tr>
      <w:tr w:rsidR="00B92BE0" w:rsidRPr="003A5E14" w14:paraId="5D2F2278" w14:textId="77777777" w:rsidTr="003879F1">
        <w:trPr>
          <w:trHeight w:val="848"/>
        </w:trPr>
        <w:tc>
          <w:tcPr>
            <w:tcW w:w="9498" w:type="dxa"/>
            <w:shd w:val="clear" w:color="auto" w:fill="auto"/>
          </w:tcPr>
          <w:p w14:paraId="0800D9E9" w14:textId="77777777" w:rsidR="00B92BE0" w:rsidRPr="003A5E14" w:rsidRDefault="00B92BE0" w:rsidP="003A5E14">
            <w:pPr>
              <w:spacing w:before="240"/>
              <w:ind w:left="-142" w:firstLine="176"/>
              <w:rPr>
                <w:rFonts w:cstheme="minorHAnsi"/>
                <w:b/>
              </w:rPr>
            </w:pPr>
            <w:r w:rsidRPr="003A5E14">
              <w:rPr>
                <w:rFonts w:cstheme="minorHAnsi"/>
                <w:b/>
              </w:rPr>
              <w:t>Coordonnées </w:t>
            </w:r>
          </w:p>
          <w:p w14:paraId="23B4864E" w14:textId="77777777" w:rsidR="00B92BE0" w:rsidRPr="003A5E14" w:rsidRDefault="00B92BE0" w:rsidP="003A5E14">
            <w:pPr>
              <w:spacing w:before="60"/>
              <w:ind w:left="-142" w:firstLine="176"/>
              <w:jc w:val="left"/>
              <w:rPr>
                <w:rFonts w:cstheme="minorHAnsi"/>
                <w:b/>
                <w:bCs/>
              </w:rPr>
            </w:pPr>
            <w:r w:rsidRPr="003A5E14">
              <w:rPr>
                <w:rFonts w:cstheme="minorHAnsi"/>
              </w:rPr>
              <w:t>Téléphone :</w:t>
            </w:r>
          </w:p>
          <w:p w14:paraId="5F911CD3" w14:textId="77777777" w:rsidR="00B92BE0" w:rsidRPr="003A5E14" w:rsidRDefault="00B92BE0" w:rsidP="003A5E14">
            <w:pPr>
              <w:spacing w:before="60"/>
              <w:ind w:left="-142" w:firstLine="176"/>
              <w:jc w:val="left"/>
              <w:rPr>
                <w:rFonts w:cstheme="minorHAnsi"/>
              </w:rPr>
            </w:pPr>
            <w:r w:rsidRPr="003A5E14">
              <w:rPr>
                <w:rFonts w:cstheme="minorHAnsi"/>
              </w:rPr>
              <w:t xml:space="preserve">Courriel : </w:t>
            </w:r>
          </w:p>
          <w:p w14:paraId="5D0BB739" w14:textId="77777777" w:rsidR="00B92BE0" w:rsidRPr="003A5E14" w:rsidRDefault="00B92BE0" w:rsidP="003A5E14">
            <w:pPr>
              <w:spacing w:before="60"/>
              <w:ind w:left="-142" w:firstLine="176"/>
              <w:jc w:val="left"/>
              <w:rPr>
                <w:rFonts w:cstheme="minorHAnsi"/>
              </w:rPr>
            </w:pPr>
            <w:r w:rsidRPr="003A5E14">
              <w:rPr>
                <w:rFonts w:cstheme="minorHAnsi"/>
              </w:rPr>
              <w:t>Adresse :</w:t>
            </w:r>
          </w:p>
          <w:p w14:paraId="2580E71E" w14:textId="77777777" w:rsidR="00B92BE0" w:rsidRPr="003A5E14" w:rsidRDefault="00B92BE0" w:rsidP="003A5E14">
            <w:pPr>
              <w:ind w:left="-142" w:firstLine="176"/>
              <w:rPr>
                <w:rFonts w:cstheme="minorHAnsi"/>
                <w:b/>
                <w:bCs/>
              </w:rPr>
            </w:pPr>
          </w:p>
        </w:tc>
      </w:tr>
      <w:tr w:rsidR="00B92BE0" w:rsidRPr="003A5E14" w14:paraId="4758FF09" w14:textId="77777777" w:rsidTr="003879F1">
        <w:tc>
          <w:tcPr>
            <w:tcW w:w="9498" w:type="dxa"/>
            <w:shd w:val="clear" w:color="auto" w:fill="auto"/>
          </w:tcPr>
          <w:p w14:paraId="744A34C0" w14:textId="77777777" w:rsidR="00B92BE0" w:rsidRPr="003A5E14" w:rsidRDefault="00B92BE0" w:rsidP="003A5E14">
            <w:pPr>
              <w:spacing w:before="240"/>
              <w:ind w:left="-142" w:firstLine="176"/>
              <w:rPr>
                <w:rFonts w:cstheme="minorHAnsi"/>
              </w:rPr>
            </w:pPr>
            <w:r w:rsidRPr="003A5E14">
              <w:rPr>
                <w:rFonts w:cstheme="minorHAnsi"/>
                <w:b/>
              </w:rPr>
              <w:t>Signature</w:t>
            </w:r>
            <w:r w:rsidRPr="003A5E14">
              <w:rPr>
                <w:rFonts w:cstheme="minorHAnsi"/>
              </w:rPr>
              <w:t xml:space="preserve"> du responsable de la demande :  </w:t>
            </w:r>
          </w:p>
          <w:p w14:paraId="5DD69DD0" w14:textId="77777777" w:rsidR="00B92BE0" w:rsidRPr="003A5E14" w:rsidRDefault="00B92BE0" w:rsidP="003A5E14">
            <w:pPr>
              <w:spacing w:before="240"/>
              <w:ind w:left="-142" w:firstLine="176"/>
              <w:rPr>
                <w:rFonts w:cstheme="minorHAnsi"/>
              </w:rPr>
            </w:pPr>
          </w:p>
          <w:p w14:paraId="0D711C57" w14:textId="77777777" w:rsidR="00B92BE0" w:rsidRPr="003A5E14" w:rsidRDefault="00B92BE0" w:rsidP="003A5E14">
            <w:pPr>
              <w:ind w:left="-142" w:firstLine="176"/>
              <w:rPr>
                <w:rFonts w:cstheme="minorHAnsi"/>
                <w:b/>
                <w:bCs/>
              </w:rPr>
            </w:pPr>
          </w:p>
        </w:tc>
      </w:tr>
    </w:tbl>
    <w:p w14:paraId="3C3CD669" w14:textId="77777777" w:rsidR="0061551A" w:rsidRDefault="0061551A" w:rsidP="003A5E14">
      <w:pPr>
        <w:pStyle w:val="NormalNovaTris"/>
        <w:ind w:left="-142" w:firstLine="176"/>
        <w:rPr>
          <w:rFonts w:cstheme="minorHAnsi"/>
        </w:rPr>
      </w:pPr>
    </w:p>
    <w:p w14:paraId="04FA4155" w14:textId="77777777" w:rsidR="003A5E14" w:rsidRPr="003A5E14" w:rsidRDefault="003A5E14" w:rsidP="003A5E14">
      <w:pPr>
        <w:pStyle w:val="NormalNovaTris"/>
        <w:ind w:left="-142" w:firstLine="176"/>
        <w:rPr>
          <w:rFonts w:cstheme="minorHAnsi"/>
        </w:rPr>
      </w:pPr>
    </w:p>
    <w:tbl>
      <w:tblPr>
        <w:tblpPr w:leftFromText="141" w:rightFromText="141" w:vertAnchor="text" w:horzAnchor="margin" w:tblpX="-14" w:tblpY="17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B92BE0" w:rsidRPr="003A5E14" w14:paraId="473F1565" w14:textId="77777777" w:rsidTr="003A5E14">
        <w:tc>
          <w:tcPr>
            <w:tcW w:w="9493" w:type="dxa"/>
            <w:shd w:val="clear" w:color="auto" w:fill="auto"/>
          </w:tcPr>
          <w:p w14:paraId="0FA8FC6D" w14:textId="77777777" w:rsidR="00B92BE0" w:rsidRPr="003A5E14" w:rsidRDefault="00B92BE0" w:rsidP="003A5E14">
            <w:pPr>
              <w:ind w:left="-142" w:firstLine="176"/>
              <w:rPr>
                <w:rFonts w:cstheme="minorHAnsi"/>
                <w:b/>
              </w:rPr>
            </w:pPr>
            <w:r w:rsidRPr="003A5E14">
              <w:rPr>
                <w:rFonts w:cstheme="minorHAnsi"/>
                <w:b/>
              </w:rPr>
              <w:t>Partenaire(s) du projet</w:t>
            </w:r>
          </w:p>
          <w:p w14:paraId="60E88AF5" w14:textId="77777777" w:rsidR="00B92BE0" w:rsidRPr="003A5E14" w:rsidRDefault="00B92BE0" w:rsidP="003A5E14">
            <w:pPr>
              <w:ind w:left="-142" w:firstLine="176"/>
              <w:jc w:val="left"/>
              <w:rPr>
                <w:rFonts w:cstheme="minorHAnsi"/>
              </w:rPr>
            </w:pPr>
            <w:r w:rsidRPr="003A5E14">
              <w:rPr>
                <w:rFonts w:cstheme="minorHAnsi"/>
              </w:rPr>
              <w:t xml:space="preserve">Intitulé composante : </w:t>
            </w:r>
          </w:p>
          <w:p w14:paraId="5427BD08" w14:textId="77777777" w:rsidR="00B92BE0" w:rsidRPr="003A5E14" w:rsidRDefault="00B92BE0" w:rsidP="003A5E14">
            <w:pPr>
              <w:ind w:left="-142" w:firstLine="176"/>
              <w:jc w:val="left"/>
              <w:rPr>
                <w:rFonts w:cstheme="minorHAnsi"/>
              </w:rPr>
            </w:pPr>
            <w:r w:rsidRPr="003A5E14">
              <w:rPr>
                <w:rFonts w:cstheme="minorHAnsi"/>
              </w:rPr>
              <w:t>Contact - Prénom et NOM :</w:t>
            </w:r>
          </w:p>
          <w:p w14:paraId="138BC88E" w14:textId="77777777" w:rsidR="00B92BE0" w:rsidRPr="003A5E14" w:rsidRDefault="00B92BE0" w:rsidP="0073458E">
            <w:pPr>
              <w:ind w:left="34"/>
              <w:jc w:val="left"/>
              <w:rPr>
                <w:rFonts w:cstheme="minorHAnsi"/>
              </w:rPr>
            </w:pPr>
            <w:r w:rsidRPr="003A5E14">
              <w:rPr>
                <w:rFonts w:cstheme="minorHAnsi"/>
              </w:rPr>
              <w:t>Courriel :</w:t>
            </w:r>
          </w:p>
          <w:p w14:paraId="7499B198" w14:textId="77777777" w:rsidR="00B92BE0" w:rsidRPr="003A5E14" w:rsidRDefault="00B92BE0" w:rsidP="003A5E14">
            <w:pPr>
              <w:ind w:left="-142" w:firstLine="176"/>
              <w:rPr>
                <w:rFonts w:cstheme="minorHAnsi"/>
                <w:b/>
                <w:bCs/>
              </w:rPr>
            </w:pPr>
          </w:p>
        </w:tc>
      </w:tr>
      <w:tr w:rsidR="00B92BE0" w:rsidRPr="003A5E14" w14:paraId="4DBD88CD" w14:textId="77777777" w:rsidTr="003A5E14">
        <w:tc>
          <w:tcPr>
            <w:tcW w:w="9493" w:type="dxa"/>
            <w:shd w:val="clear" w:color="auto" w:fill="auto"/>
          </w:tcPr>
          <w:p w14:paraId="5A24A339" w14:textId="77777777" w:rsidR="00B92BE0" w:rsidRPr="003A5E14" w:rsidRDefault="00B92BE0" w:rsidP="003A5E14">
            <w:pPr>
              <w:ind w:left="-142" w:firstLine="176"/>
              <w:rPr>
                <w:rFonts w:cstheme="minorHAnsi"/>
                <w:b/>
              </w:rPr>
            </w:pPr>
            <w:r w:rsidRPr="003A5E14">
              <w:rPr>
                <w:rFonts w:cstheme="minorHAnsi"/>
                <w:b/>
              </w:rPr>
              <w:t>Partenaire(s) du projet</w:t>
            </w:r>
          </w:p>
          <w:p w14:paraId="4A96B240" w14:textId="77777777" w:rsidR="00B92BE0" w:rsidRPr="003A5E14" w:rsidRDefault="00B92BE0" w:rsidP="003A5E14">
            <w:pPr>
              <w:ind w:left="-142" w:firstLine="176"/>
              <w:jc w:val="left"/>
              <w:rPr>
                <w:rFonts w:cstheme="minorHAnsi"/>
              </w:rPr>
            </w:pPr>
            <w:r w:rsidRPr="003A5E14">
              <w:rPr>
                <w:rFonts w:cstheme="minorHAnsi"/>
              </w:rPr>
              <w:t>Intitulé composante :</w:t>
            </w:r>
          </w:p>
          <w:p w14:paraId="12411459" w14:textId="77777777" w:rsidR="00B92BE0" w:rsidRPr="003A5E14" w:rsidRDefault="00B92BE0" w:rsidP="003A5E14">
            <w:pPr>
              <w:ind w:left="-142" w:firstLine="176"/>
              <w:jc w:val="left"/>
              <w:rPr>
                <w:rFonts w:cstheme="minorHAnsi"/>
              </w:rPr>
            </w:pPr>
            <w:r w:rsidRPr="003A5E14">
              <w:rPr>
                <w:rFonts w:cstheme="minorHAnsi"/>
              </w:rPr>
              <w:t>Contact - Prénom et NOM :</w:t>
            </w:r>
          </w:p>
          <w:p w14:paraId="65B65EAA" w14:textId="77777777" w:rsidR="00B92BE0" w:rsidRPr="003A5E14" w:rsidRDefault="00B92BE0" w:rsidP="003A5E14">
            <w:pPr>
              <w:ind w:left="-142" w:firstLine="176"/>
              <w:jc w:val="left"/>
              <w:rPr>
                <w:rFonts w:cstheme="minorHAnsi"/>
              </w:rPr>
            </w:pPr>
            <w:r w:rsidRPr="003A5E14">
              <w:rPr>
                <w:rFonts w:cstheme="minorHAnsi"/>
              </w:rPr>
              <w:t>Courriel :</w:t>
            </w:r>
          </w:p>
          <w:p w14:paraId="205A92C6" w14:textId="77777777" w:rsidR="00B92BE0" w:rsidRPr="003A5E14" w:rsidRDefault="00B92BE0" w:rsidP="003A5E14">
            <w:pPr>
              <w:ind w:left="-142" w:firstLine="176"/>
              <w:rPr>
                <w:rFonts w:cstheme="minorHAnsi"/>
                <w:b/>
                <w:bCs/>
              </w:rPr>
            </w:pPr>
          </w:p>
        </w:tc>
      </w:tr>
    </w:tbl>
    <w:p w14:paraId="7B35F643" w14:textId="77777777" w:rsidR="00B92BE0" w:rsidRPr="003A5E14" w:rsidRDefault="00B92BE0" w:rsidP="005C395F">
      <w:pPr>
        <w:pStyle w:val="NormalNovaTris"/>
        <w:rPr>
          <w:rFonts w:cstheme="minorHAnsi"/>
        </w:rPr>
      </w:pPr>
    </w:p>
    <w:p w14:paraId="603567B7" w14:textId="77777777" w:rsidR="003A5E14" w:rsidRPr="003A5E14" w:rsidRDefault="003A5E14">
      <w:pPr>
        <w:jc w:val="left"/>
        <w:rPr>
          <w:rFonts w:cstheme="minorHAnsi"/>
          <w:b/>
          <w:color w:val="002774"/>
          <w:sz w:val="24"/>
          <w:szCs w:val="24"/>
          <w:lang w:eastAsia="fr-FR"/>
        </w:rPr>
      </w:pPr>
      <w:r w:rsidRPr="003A5E14">
        <w:rPr>
          <w:rFonts w:cstheme="minorHAnsi"/>
          <w:b/>
          <w:color w:val="002774"/>
          <w:sz w:val="24"/>
          <w:szCs w:val="24"/>
          <w:lang w:eastAsia="fr-FR"/>
        </w:rPr>
        <w:br w:type="page"/>
      </w:r>
    </w:p>
    <w:p w14:paraId="7BD8CF96" w14:textId="77777777" w:rsidR="00B92BE0" w:rsidRPr="003A5E14" w:rsidRDefault="00B92BE0">
      <w:pPr>
        <w:jc w:val="left"/>
        <w:rPr>
          <w:rFonts w:cstheme="minorHAnsi"/>
          <w:b/>
          <w:color w:val="002774"/>
          <w:sz w:val="24"/>
          <w:szCs w:val="24"/>
          <w:lang w:eastAsia="fr-FR"/>
        </w:rPr>
      </w:pPr>
    </w:p>
    <w:p w14:paraId="47A0B437" w14:textId="77777777" w:rsidR="00B92BE0" w:rsidRPr="0073458E" w:rsidRDefault="00B92BE0" w:rsidP="0073458E">
      <w:pPr>
        <w:spacing w:before="120"/>
        <w:jc w:val="left"/>
        <w:rPr>
          <w:rFonts w:cstheme="minorHAnsi"/>
          <w:b/>
          <w:bCs/>
          <w:color w:val="002774"/>
          <w:sz w:val="24"/>
          <w:szCs w:val="28"/>
        </w:rPr>
      </w:pPr>
      <w:r w:rsidRPr="0073458E">
        <w:rPr>
          <w:rFonts w:cstheme="minorHAnsi"/>
          <w:b/>
          <w:bCs/>
          <w:color w:val="002774"/>
          <w:sz w:val="24"/>
          <w:szCs w:val="28"/>
        </w:rPr>
        <w:t xml:space="preserve">Renseignements </w:t>
      </w:r>
      <w:r w:rsidR="003A5E14" w:rsidRPr="0073458E">
        <w:rPr>
          <w:rFonts w:cstheme="minorHAnsi"/>
          <w:b/>
          <w:bCs/>
          <w:color w:val="002774"/>
          <w:sz w:val="24"/>
          <w:szCs w:val="28"/>
        </w:rPr>
        <w:t xml:space="preserve">généraux </w:t>
      </w:r>
    </w:p>
    <w:p w14:paraId="7B2E6C3B" w14:textId="77777777" w:rsidR="00B92BE0" w:rsidRPr="003A5E14" w:rsidRDefault="00B92BE0" w:rsidP="00B92BE0">
      <w:pPr>
        <w:rPr>
          <w:rFonts w:cstheme="minorHAnsi"/>
          <w:sz w:val="16"/>
          <w:szCs w:val="16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B92BE0" w:rsidRPr="003A5E14" w14:paraId="46EC4C44" w14:textId="77777777" w:rsidTr="003A5E14">
        <w:tc>
          <w:tcPr>
            <w:tcW w:w="9356" w:type="dxa"/>
          </w:tcPr>
          <w:p w14:paraId="3EFB13DC" w14:textId="77777777" w:rsidR="00B92BE0" w:rsidRPr="003A5E14" w:rsidRDefault="00B92BE0" w:rsidP="001260A8">
            <w:pPr>
              <w:ind w:left="72"/>
              <w:rPr>
                <w:rFonts w:cstheme="minorHAnsi"/>
                <w:b/>
              </w:rPr>
            </w:pPr>
            <w:r w:rsidRPr="003A5E14">
              <w:rPr>
                <w:rFonts w:cstheme="minorHAnsi"/>
                <w:b/>
              </w:rPr>
              <w:t>Composante 1 (coordinatrice)</w:t>
            </w:r>
            <w:r w:rsidR="00896884">
              <w:rPr>
                <w:rFonts w:cstheme="minorHAnsi"/>
                <w:b/>
              </w:rPr>
              <w:t xml:space="preserve"> </w:t>
            </w:r>
            <w:r w:rsidRPr="003A5E14">
              <w:rPr>
                <w:rFonts w:cstheme="minorHAnsi"/>
                <w:b/>
              </w:rPr>
              <w:t>:</w:t>
            </w:r>
          </w:p>
          <w:p w14:paraId="4135C5A6" w14:textId="77777777" w:rsidR="00B92BE0" w:rsidRPr="003A5E14" w:rsidRDefault="00B92BE0" w:rsidP="001260A8">
            <w:pPr>
              <w:ind w:left="72"/>
              <w:rPr>
                <w:rFonts w:cstheme="minorHAnsi"/>
              </w:rPr>
            </w:pPr>
          </w:p>
        </w:tc>
      </w:tr>
      <w:tr w:rsidR="00B92BE0" w:rsidRPr="003A5E14" w14:paraId="6C062970" w14:textId="77777777" w:rsidTr="003A5E14">
        <w:tc>
          <w:tcPr>
            <w:tcW w:w="9356" w:type="dxa"/>
          </w:tcPr>
          <w:p w14:paraId="7236BA2C" w14:textId="77777777" w:rsidR="00B92BE0" w:rsidRPr="003A5E14" w:rsidRDefault="00B92BE0" w:rsidP="001260A8">
            <w:pPr>
              <w:ind w:left="72"/>
              <w:rPr>
                <w:rFonts w:cstheme="minorHAnsi"/>
                <w:b/>
              </w:rPr>
            </w:pPr>
            <w:r w:rsidRPr="003A5E14">
              <w:rPr>
                <w:rFonts w:cstheme="minorHAnsi"/>
                <w:b/>
              </w:rPr>
              <w:t xml:space="preserve">Directeur/Directrice de la composante  </w:t>
            </w:r>
          </w:p>
          <w:p w14:paraId="38911249" w14:textId="77777777" w:rsidR="00B92BE0" w:rsidRPr="003A5E14" w:rsidRDefault="00B92BE0" w:rsidP="001260A8">
            <w:pPr>
              <w:ind w:left="72"/>
              <w:rPr>
                <w:rFonts w:cstheme="minorHAnsi"/>
              </w:rPr>
            </w:pPr>
            <w:r w:rsidRPr="003A5E14">
              <w:rPr>
                <w:rFonts w:cstheme="minorHAnsi"/>
              </w:rPr>
              <w:t>Prénom et NOM</w:t>
            </w:r>
            <w:r w:rsidR="00896884">
              <w:rPr>
                <w:rFonts w:cstheme="minorHAnsi"/>
              </w:rPr>
              <w:t xml:space="preserve"> </w:t>
            </w:r>
            <w:r w:rsidRPr="003A5E14">
              <w:rPr>
                <w:rFonts w:cstheme="minorHAnsi"/>
              </w:rPr>
              <w:t>:</w:t>
            </w:r>
          </w:p>
          <w:p w14:paraId="30774E5E" w14:textId="77777777" w:rsidR="00B92BE0" w:rsidRPr="003A5E14" w:rsidRDefault="00B92BE0" w:rsidP="001260A8">
            <w:pPr>
              <w:ind w:left="72"/>
              <w:rPr>
                <w:rFonts w:cstheme="minorHAnsi"/>
              </w:rPr>
            </w:pPr>
          </w:p>
        </w:tc>
      </w:tr>
      <w:tr w:rsidR="00B92BE0" w:rsidRPr="003A5E14" w14:paraId="0CA14928" w14:textId="77777777" w:rsidTr="003A5E14">
        <w:tc>
          <w:tcPr>
            <w:tcW w:w="9356" w:type="dxa"/>
            <w:tcBorders>
              <w:bottom w:val="single" w:sz="4" w:space="0" w:color="auto"/>
            </w:tcBorders>
          </w:tcPr>
          <w:p w14:paraId="43709DDB" w14:textId="77777777" w:rsidR="00B92BE0" w:rsidRPr="003A5E14" w:rsidRDefault="00B92BE0" w:rsidP="001260A8">
            <w:pPr>
              <w:ind w:left="72"/>
              <w:rPr>
                <w:rFonts w:cstheme="minorHAnsi"/>
                <w:b/>
              </w:rPr>
            </w:pPr>
            <w:r w:rsidRPr="003A5E14">
              <w:rPr>
                <w:rFonts w:cstheme="minorHAnsi"/>
                <w:b/>
              </w:rPr>
              <w:t xml:space="preserve">Avis argumenté </w:t>
            </w:r>
            <w:r w:rsidRPr="003A5E14">
              <w:rPr>
                <w:rFonts w:cstheme="minorHAnsi"/>
              </w:rPr>
              <w:t xml:space="preserve">du directeur/directrice de la composante </w:t>
            </w:r>
            <w:r w:rsidRPr="003A5E14">
              <w:rPr>
                <w:rFonts w:cstheme="minorHAnsi"/>
                <w:sz w:val="16"/>
                <w:szCs w:val="16"/>
              </w:rPr>
              <w:t>:</w:t>
            </w:r>
          </w:p>
          <w:p w14:paraId="5264B140" w14:textId="77777777" w:rsidR="00B92BE0" w:rsidRPr="003A5E14" w:rsidRDefault="00B92BE0" w:rsidP="001260A8">
            <w:pPr>
              <w:ind w:left="72"/>
              <w:rPr>
                <w:rFonts w:cstheme="minorHAnsi"/>
              </w:rPr>
            </w:pPr>
          </w:p>
          <w:p w14:paraId="7BF0C428" w14:textId="77777777" w:rsidR="00B92BE0" w:rsidRPr="003A5E14" w:rsidRDefault="00B92BE0" w:rsidP="001260A8">
            <w:pPr>
              <w:ind w:left="72"/>
              <w:rPr>
                <w:rFonts w:cstheme="minorHAnsi"/>
              </w:rPr>
            </w:pPr>
          </w:p>
          <w:p w14:paraId="5EA21F8D" w14:textId="77777777" w:rsidR="00B92BE0" w:rsidRPr="003A5E14" w:rsidRDefault="00B92BE0" w:rsidP="001260A8">
            <w:pPr>
              <w:ind w:left="72"/>
              <w:rPr>
                <w:rFonts w:cstheme="minorHAnsi"/>
              </w:rPr>
            </w:pPr>
          </w:p>
        </w:tc>
      </w:tr>
      <w:tr w:rsidR="00B92BE0" w:rsidRPr="003A5E14" w14:paraId="6EECEC5E" w14:textId="77777777" w:rsidTr="003A5E14">
        <w:tc>
          <w:tcPr>
            <w:tcW w:w="9356" w:type="dxa"/>
          </w:tcPr>
          <w:p w14:paraId="22802A59" w14:textId="77777777" w:rsidR="00B92BE0" w:rsidRPr="003A5E14" w:rsidRDefault="00B92BE0" w:rsidP="001260A8">
            <w:pPr>
              <w:ind w:left="72"/>
              <w:rPr>
                <w:rFonts w:cstheme="minorHAnsi"/>
              </w:rPr>
            </w:pPr>
            <w:r w:rsidRPr="003A5E14">
              <w:rPr>
                <w:rFonts w:cstheme="minorHAnsi"/>
                <w:b/>
              </w:rPr>
              <w:t>Signature</w:t>
            </w:r>
            <w:r w:rsidRPr="003A5E14">
              <w:rPr>
                <w:rFonts w:cstheme="minorHAnsi"/>
              </w:rPr>
              <w:t xml:space="preserve"> du directeur/directrice de la composante :</w:t>
            </w:r>
          </w:p>
          <w:p w14:paraId="29E54F42" w14:textId="77777777" w:rsidR="00B92BE0" w:rsidRPr="003A5E14" w:rsidRDefault="00B92BE0" w:rsidP="001260A8">
            <w:pPr>
              <w:ind w:left="72"/>
              <w:rPr>
                <w:rFonts w:cstheme="minorHAnsi"/>
              </w:rPr>
            </w:pPr>
          </w:p>
          <w:p w14:paraId="5D1E4FEC" w14:textId="77777777" w:rsidR="00B92BE0" w:rsidRPr="003A5E14" w:rsidRDefault="00B92BE0" w:rsidP="001260A8">
            <w:pPr>
              <w:ind w:left="72"/>
              <w:rPr>
                <w:rFonts w:cstheme="minorHAnsi"/>
              </w:rPr>
            </w:pPr>
          </w:p>
        </w:tc>
      </w:tr>
      <w:tr w:rsidR="0073458E" w:rsidRPr="003A5E14" w14:paraId="61A1FA58" w14:textId="77777777" w:rsidTr="003A5E14">
        <w:tc>
          <w:tcPr>
            <w:tcW w:w="9356" w:type="dxa"/>
          </w:tcPr>
          <w:p w14:paraId="1234D7F9" w14:textId="77777777" w:rsidR="0073458E" w:rsidRPr="003A5E14" w:rsidRDefault="0073458E" w:rsidP="0073458E">
            <w:pPr>
              <w:rPr>
                <w:rFonts w:cstheme="minorHAnsi"/>
                <w:b/>
                <w:sz w:val="16"/>
                <w:szCs w:val="16"/>
              </w:rPr>
            </w:pPr>
            <w:r w:rsidRPr="003A5E14">
              <w:rPr>
                <w:rFonts w:cstheme="minorHAnsi"/>
                <w:b/>
              </w:rPr>
              <w:t xml:space="preserve">Classement ou ordre de priorité </w:t>
            </w:r>
            <w:r w:rsidRPr="003A5E14">
              <w:rPr>
                <w:rFonts w:cstheme="minorHAnsi"/>
              </w:rPr>
              <w:t xml:space="preserve">du projet ou du groupement de projets par le directeur de la composante </w:t>
            </w:r>
          </w:p>
          <w:p w14:paraId="104E2ED2" w14:textId="77777777" w:rsidR="0073458E" w:rsidRPr="003A5E14" w:rsidRDefault="0073458E" w:rsidP="0073458E">
            <w:pPr>
              <w:rPr>
                <w:rFonts w:cstheme="minorHAnsi"/>
                <w:i/>
                <w:sz w:val="18"/>
              </w:rPr>
            </w:pPr>
            <w:r w:rsidRPr="003A5E14">
              <w:rPr>
                <w:rFonts w:cstheme="minorHAnsi"/>
                <w:i/>
                <w:sz w:val="18"/>
              </w:rPr>
              <w:t xml:space="preserve">à compléter si plusieurs projets et/ou associations de projets impliquant la composante sont présentés au présent appel à projets </w:t>
            </w:r>
          </w:p>
          <w:p w14:paraId="2266ED15" w14:textId="77777777" w:rsidR="0073458E" w:rsidRPr="003A5E14" w:rsidRDefault="0073458E" w:rsidP="001260A8">
            <w:pPr>
              <w:ind w:left="72"/>
              <w:rPr>
                <w:rFonts w:cstheme="minorHAnsi"/>
                <w:b/>
              </w:rPr>
            </w:pPr>
          </w:p>
        </w:tc>
      </w:tr>
    </w:tbl>
    <w:p w14:paraId="1E0DF942" w14:textId="77777777" w:rsidR="00B92BE0" w:rsidRPr="003A5E14" w:rsidRDefault="00B92BE0" w:rsidP="00B92BE0">
      <w:pPr>
        <w:rPr>
          <w:rFonts w:cstheme="minorHAnsi"/>
          <w:b/>
          <w:bCs/>
        </w:rPr>
      </w:pPr>
    </w:p>
    <w:p w14:paraId="1920130C" w14:textId="77777777" w:rsidR="00B92BE0" w:rsidRPr="003A5E14" w:rsidRDefault="00B92BE0" w:rsidP="00B92BE0">
      <w:pPr>
        <w:rPr>
          <w:rFonts w:cstheme="minorHAnsi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B92BE0" w:rsidRPr="003A5E14" w14:paraId="335FABC9" w14:textId="77777777" w:rsidTr="003A5E14">
        <w:tc>
          <w:tcPr>
            <w:tcW w:w="9356" w:type="dxa"/>
          </w:tcPr>
          <w:p w14:paraId="7E87846E" w14:textId="77777777" w:rsidR="00B92BE0" w:rsidRPr="003A5E14" w:rsidRDefault="00B92BE0" w:rsidP="001260A8">
            <w:pPr>
              <w:rPr>
                <w:rFonts w:cstheme="minorHAnsi"/>
                <w:b/>
              </w:rPr>
            </w:pPr>
            <w:r w:rsidRPr="003A5E14">
              <w:rPr>
                <w:rFonts w:cstheme="minorHAnsi"/>
                <w:b/>
              </w:rPr>
              <w:t>Composante 2 :</w:t>
            </w:r>
          </w:p>
          <w:p w14:paraId="2FF05E55" w14:textId="77777777" w:rsidR="00B92BE0" w:rsidRPr="003A5E14" w:rsidRDefault="00B92BE0" w:rsidP="001260A8">
            <w:pPr>
              <w:rPr>
                <w:rFonts w:cstheme="minorHAnsi"/>
              </w:rPr>
            </w:pPr>
          </w:p>
        </w:tc>
      </w:tr>
      <w:tr w:rsidR="00B92BE0" w:rsidRPr="003A5E14" w14:paraId="6F702764" w14:textId="77777777" w:rsidTr="003A5E14">
        <w:tc>
          <w:tcPr>
            <w:tcW w:w="9356" w:type="dxa"/>
          </w:tcPr>
          <w:p w14:paraId="784E0DBD" w14:textId="77777777" w:rsidR="00B92BE0" w:rsidRPr="003A5E14" w:rsidRDefault="00B92BE0" w:rsidP="001260A8">
            <w:pPr>
              <w:rPr>
                <w:rFonts w:cstheme="minorHAnsi"/>
                <w:b/>
              </w:rPr>
            </w:pPr>
            <w:r w:rsidRPr="003A5E14">
              <w:rPr>
                <w:rFonts w:cstheme="minorHAnsi"/>
                <w:b/>
              </w:rPr>
              <w:t xml:space="preserve">Directeur/Directrice de la composante  </w:t>
            </w:r>
          </w:p>
          <w:p w14:paraId="6572160D" w14:textId="77777777" w:rsidR="00B92BE0" w:rsidRPr="003A5E14" w:rsidRDefault="00B92BE0" w:rsidP="001260A8">
            <w:pPr>
              <w:rPr>
                <w:rFonts w:cstheme="minorHAnsi"/>
              </w:rPr>
            </w:pPr>
            <w:r w:rsidRPr="003A5E14">
              <w:rPr>
                <w:rFonts w:cstheme="minorHAnsi"/>
              </w:rPr>
              <w:t>Prénom et NOM</w:t>
            </w:r>
            <w:r w:rsidR="00896884">
              <w:rPr>
                <w:rFonts w:cstheme="minorHAnsi"/>
              </w:rPr>
              <w:t xml:space="preserve"> </w:t>
            </w:r>
            <w:r w:rsidRPr="003A5E14">
              <w:rPr>
                <w:rFonts w:cstheme="minorHAnsi"/>
              </w:rPr>
              <w:t>:</w:t>
            </w:r>
          </w:p>
          <w:p w14:paraId="64C4DD71" w14:textId="77777777" w:rsidR="00B92BE0" w:rsidRPr="003A5E14" w:rsidRDefault="00B92BE0" w:rsidP="001260A8">
            <w:pPr>
              <w:rPr>
                <w:rFonts w:cstheme="minorHAnsi"/>
              </w:rPr>
            </w:pPr>
          </w:p>
        </w:tc>
      </w:tr>
      <w:tr w:rsidR="00B92BE0" w:rsidRPr="003A5E14" w14:paraId="10295513" w14:textId="77777777" w:rsidTr="003A5E14">
        <w:tc>
          <w:tcPr>
            <w:tcW w:w="9356" w:type="dxa"/>
            <w:tcBorders>
              <w:bottom w:val="single" w:sz="4" w:space="0" w:color="auto"/>
            </w:tcBorders>
          </w:tcPr>
          <w:p w14:paraId="3CA42462" w14:textId="77777777" w:rsidR="00B92BE0" w:rsidRPr="003A5E14" w:rsidRDefault="00B92BE0" w:rsidP="001260A8">
            <w:pPr>
              <w:rPr>
                <w:rFonts w:cstheme="minorHAnsi"/>
                <w:b/>
              </w:rPr>
            </w:pPr>
            <w:r w:rsidRPr="003A5E14">
              <w:rPr>
                <w:rFonts w:cstheme="minorHAnsi"/>
                <w:b/>
              </w:rPr>
              <w:t xml:space="preserve">Avis argumenté </w:t>
            </w:r>
            <w:r w:rsidRPr="003A5E14">
              <w:rPr>
                <w:rFonts w:cstheme="minorHAnsi"/>
              </w:rPr>
              <w:t>du directeur/directrice de la composante</w:t>
            </w:r>
            <w:r w:rsidR="00896884">
              <w:rPr>
                <w:rFonts w:cstheme="minorHAnsi"/>
              </w:rPr>
              <w:t> :</w:t>
            </w:r>
          </w:p>
          <w:p w14:paraId="0014A397" w14:textId="77777777" w:rsidR="00B92BE0" w:rsidRPr="003A5E14" w:rsidRDefault="00B92BE0" w:rsidP="001260A8">
            <w:pPr>
              <w:rPr>
                <w:rFonts w:cstheme="minorHAnsi"/>
              </w:rPr>
            </w:pPr>
          </w:p>
          <w:p w14:paraId="32D47F1E" w14:textId="77777777" w:rsidR="00B92BE0" w:rsidRPr="003A5E14" w:rsidRDefault="00B92BE0" w:rsidP="001260A8">
            <w:pPr>
              <w:rPr>
                <w:rFonts w:cstheme="minorHAnsi"/>
              </w:rPr>
            </w:pPr>
          </w:p>
          <w:p w14:paraId="1D1D82A2" w14:textId="77777777" w:rsidR="00B92BE0" w:rsidRPr="003A5E14" w:rsidRDefault="00B92BE0" w:rsidP="001260A8">
            <w:pPr>
              <w:rPr>
                <w:rFonts w:cstheme="minorHAnsi"/>
              </w:rPr>
            </w:pPr>
          </w:p>
        </w:tc>
      </w:tr>
      <w:tr w:rsidR="00B92BE0" w:rsidRPr="003A5E14" w14:paraId="4B157787" w14:textId="77777777" w:rsidTr="003A5E14">
        <w:tc>
          <w:tcPr>
            <w:tcW w:w="9356" w:type="dxa"/>
          </w:tcPr>
          <w:p w14:paraId="1CB173AD" w14:textId="77777777" w:rsidR="00B92BE0" w:rsidRPr="003A5E14" w:rsidRDefault="00B92BE0" w:rsidP="001260A8">
            <w:pPr>
              <w:rPr>
                <w:rFonts w:cstheme="minorHAnsi"/>
              </w:rPr>
            </w:pPr>
            <w:r w:rsidRPr="003A5E14">
              <w:rPr>
                <w:rFonts w:cstheme="minorHAnsi"/>
                <w:b/>
              </w:rPr>
              <w:t>Signature</w:t>
            </w:r>
            <w:r w:rsidRPr="003A5E14">
              <w:rPr>
                <w:rFonts w:cstheme="minorHAnsi"/>
              </w:rPr>
              <w:t xml:space="preserve"> du directeur/ directrice de la composante :</w:t>
            </w:r>
          </w:p>
          <w:p w14:paraId="5EAF690C" w14:textId="77777777" w:rsidR="00B92BE0" w:rsidRPr="003A5E14" w:rsidRDefault="00B92BE0" w:rsidP="001260A8">
            <w:pPr>
              <w:rPr>
                <w:rFonts w:cstheme="minorHAnsi"/>
              </w:rPr>
            </w:pPr>
          </w:p>
          <w:p w14:paraId="0A5DC9DA" w14:textId="77777777" w:rsidR="00B92BE0" w:rsidRPr="003A5E14" w:rsidRDefault="00B92BE0" w:rsidP="001260A8">
            <w:pPr>
              <w:rPr>
                <w:rFonts w:cstheme="minorHAnsi"/>
              </w:rPr>
            </w:pPr>
          </w:p>
        </w:tc>
      </w:tr>
      <w:tr w:rsidR="00B92BE0" w:rsidRPr="003A5E14" w14:paraId="4FE3D2FA" w14:textId="77777777" w:rsidTr="003A5E14">
        <w:trPr>
          <w:trHeight w:val="1091"/>
        </w:trPr>
        <w:tc>
          <w:tcPr>
            <w:tcW w:w="9356" w:type="dxa"/>
            <w:tcBorders>
              <w:bottom w:val="single" w:sz="4" w:space="0" w:color="auto"/>
            </w:tcBorders>
          </w:tcPr>
          <w:p w14:paraId="11974CE3" w14:textId="77777777" w:rsidR="00B92BE0" w:rsidRPr="003A5E14" w:rsidRDefault="00B92BE0" w:rsidP="001260A8">
            <w:pPr>
              <w:rPr>
                <w:rFonts w:cstheme="minorHAnsi"/>
                <w:b/>
                <w:sz w:val="16"/>
                <w:szCs w:val="16"/>
              </w:rPr>
            </w:pPr>
            <w:r w:rsidRPr="003A5E14">
              <w:rPr>
                <w:rFonts w:cstheme="minorHAnsi"/>
                <w:b/>
              </w:rPr>
              <w:t xml:space="preserve">Classement ou ordre de priorité </w:t>
            </w:r>
            <w:r w:rsidRPr="003A5E14">
              <w:rPr>
                <w:rFonts w:cstheme="minorHAnsi"/>
              </w:rPr>
              <w:t xml:space="preserve">du projet ou du groupement de projets par le directeur de la composante </w:t>
            </w:r>
          </w:p>
          <w:p w14:paraId="746D67F2" w14:textId="77777777" w:rsidR="00B92BE0" w:rsidRPr="003A5E14" w:rsidRDefault="00B92BE0" w:rsidP="003A5E14">
            <w:pPr>
              <w:rPr>
                <w:rFonts w:cstheme="minorHAnsi"/>
                <w:i/>
                <w:sz w:val="18"/>
              </w:rPr>
            </w:pPr>
            <w:r w:rsidRPr="003A5E14">
              <w:rPr>
                <w:rFonts w:cstheme="minorHAnsi"/>
                <w:i/>
                <w:sz w:val="18"/>
              </w:rPr>
              <w:t xml:space="preserve">à compléter si plusieurs projets et/ou associations de projets impliquant la composante sont présentés au présent appel à projets </w:t>
            </w:r>
          </w:p>
          <w:p w14:paraId="243993B2" w14:textId="77777777" w:rsidR="00B92BE0" w:rsidRPr="003A5E14" w:rsidRDefault="00B92BE0" w:rsidP="001260A8">
            <w:pPr>
              <w:ind w:left="72"/>
              <w:rPr>
                <w:rFonts w:cstheme="minorHAnsi"/>
              </w:rPr>
            </w:pPr>
          </w:p>
        </w:tc>
      </w:tr>
    </w:tbl>
    <w:p w14:paraId="7221AD50" w14:textId="77777777" w:rsidR="00B92BE0" w:rsidRDefault="00B92BE0" w:rsidP="00B92BE0">
      <w:pPr>
        <w:rPr>
          <w:rFonts w:cstheme="minorHAnsi"/>
        </w:rPr>
      </w:pPr>
    </w:p>
    <w:p w14:paraId="1102D6DE" w14:textId="77777777" w:rsidR="003A5E14" w:rsidRPr="003A5E14" w:rsidRDefault="003A5E14" w:rsidP="00B92BE0">
      <w:pPr>
        <w:rPr>
          <w:rFonts w:cstheme="minorHAnsi"/>
        </w:rPr>
      </w:pPr>
    </w:p>
    <w:tbl>
      <w:tblPr>
        <w:tblpPr w:leftFromText="141" w:rightFromText="141" w:vertAnchor="text" w:horzAnchor="margin" w:tblpX="160" w:tblpY="161"/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8"/>
        <w:gridCol w:w="1854"/>
      </w:tblGrid>
      <w:tr w:rsidR="00B92BE0" w:rsidRPr="003A5E14" w14:paraId="2AADA372" w14:textId="77777777" w:rsidTr="003A5E14">
        <w:tc>
          <w:tcPr>
            <w:tcW w:w="7428" w:type="dxa"/>
            <w:shd w:val="clear" w:color="auto" w:fill="auto"/>
          </w:tcPr>
          <w:p w14:paraId="34F9BF6B" w14:textId="77777777" w:rsidR="00B92BE0" w:rsidRPr="003A5E14" w:rsidRDefault="00B92BE0" w:rsidP="003A5E14">
            <w:pPr>
              <w:spacing w:before="240"/>
              <w:jc w:val="left"/>
              <w:rPr>
                <w:rFonts w:cstheme="minorHAnsi"/>
                <w:b/>
              </w:rPr>
            </w:pPr>
            <w:r w:rsidRPr="003A5E14">
              <w:rPr>
                <w:rFonts w:cstheme="minorHAnsi"/>
                <w:b/>
              </w:rPr>
              <w:t>Montant total de l’opération en TTC :</w:t>
            </w:r>
          </w:p>
          <w:p w14:paraId="6C312B42" w14:textId="77777777" w:rsidR="00B92BE0" w:rsidRPr="003A5E14" w:rsidRDefault="00B92BE0" w:rsidP="003A5E14">
            <w:pPr>
              <w:jc w:val="left"/>
              <w:outlineLvl w:val="0"/>
              <w:rPr>
                <w:rFonts w:cstheme="minorHAnsi"/>
                <w:bCs/>
              </w:rPr>
            </w:pPr>
          </w:p>
        </w:tc>
        <w:tc>
          <w:tcPr>
            <w:tcW w:w="1854" w:type="dxa"/>
          </w:tcPr>
          <w:p w14:paraId="35557671" w14:textId="77777777" w:rsidR="00B92BE0" w:rsidRPr="003A5E14" w:rsidRDefault="00B92BE0" w:rsidP="003A5E14">
            <w:pPr>
              <w:spacing w:before="240"/>
              <w:ind w:left="33"/>
              <w:rPr>
                <w:rFonts w:cstheme="minorHAnsi"/>
                <w:b/>
              </w:rPr>
            </w:pPr>
          </w:p>
        </w:tc>
      </w:tr>
      <w:tr w:rsidR="00B92BE0" w:rsidRPr="003A5E14" w14:paraId="53D897DD" w14:textId="77777777" w:rsidTr="003A5E14">
        <w:tc>
          <w:tcPr>
            <w:tcW w:w="7428" w:type="dxa"/>
            <w:shd w:val="clear" w:color="auto" w:fill="auto"/>
          </w:tcPr>
          <w:p w14:paraId="62641072" w14:textId="77777777" w:rsidR="00B92BE0" w:rsidRPr="003A5E14" w:rsidRDefault="00B92BE0" w:rsidP="003A5E14">
            <w:pPr>
              <w:spacing w:before="240"/>
              <w:jc w:val="left"/>
              <w:rPr>
                <w:rFonts w:cstheme="minorHAnsi"/>
                <w:b/>
              </w:rPr>
            </w:pPr>
            <w:r w:rsidRPr="003A5E14">
              <w:rPr>
                <w:rFonts w:cstheme="minorHAnsi"/>
                <w:b/>
              </w:rPr>
              <w:t>Montant de l’aide NovaTris demandée en TTC :</w:t>
            </w:r>
          </w:p>
          <w:p w14:paraId="33D7E2EC" w14:textId="77777777" w:rsidR="00B92BE0" w:rsidRPr="003A5E14" w:rsidRDefault="00B92BE0" w:rsidP="003A5E14">
            <w:pPr>
              <w:jc w:val="left"/>
              <w:outlineLvl w:val="0"/>
              <w:rPr>
                <w:rFonts w:cstheme="minorHAnsi"/>
                <w:bCs/>
              </w:rPr>
            </w:pPr>
          </w:p>
        </w:tc>
        <w:tc>
          <w:tcPr>
            <w:tcW w:w="1854" w:type="dxa"/>
          </w:tcPr>
          <w:p w14:paraId="7C2934B9" w14:textId="77777777" w:rsidR="00B92BE0" w:rsidRPr="003A5E14" w:rsidRDefault="00B92BE0" w:rsidP="003A5E14">
            <w:pPr>
              <w:spacing w:before="240"/>
              <w:ind w:left="33"/>
              <w:rPr>
                <w:rFonts w:cstheme="minorHAnsi"/>
                <w:b/>
              </w:rPr>
            </w:pPr>
          </w:p>
        </w:tc>
      </w:tr>
    </w:tbl>
    <w:p w14:paraId="3746E076" w14:textId="77777777" w:rsidR="00B92BE0" w:rsidRPr="003A5E14" w:rsidRDefault="00B92BE0" w:rsidP="00B92BE0">
      <w:pPr>
        <w:pStyle w:val="Lgende"/>
        <w:ind w:left="1276"/>
        <w:rPr>
          <w:rFonts w:asciiTheme="minorHAnsi" w:hAnsiTheme="minorHAnsi" w:cstheme="minorHAnsi"/>
          <w:bCs w:val="0"/>
        </w:rPr>
      </w:pPr>
    </w:p>
    <w:p w14:paraId="351DED47" w14:textId="77777777" w:rsidR="00B92BE0" w:rsidRPr="003A5E14" w:rsidRDefault="00B92BE0" w:rsidP="00B92BE0">
      <w:pPr>
        <w:pStyle w:val="Lgende"/>
        <w:ind w:left="1276"/>
        <w:rPr>
          <w:rFonts w:asciiTheme="minorHAnsi" w:hAnsiTheme="minorHAnsi" w:cstheme="minorHAnsi"/>
          <w:bCs w:val="0"/>
        </w:rPr>
      </w:pPr>
    </w:p>
    <w:p w14:paraId="58249189" w14:textId="77777777" w:rsidR="00B92BE0" w:rsidRPr="003A5E14" w:rsidRDefault="00B92BE0" w:rsidP="00B92BE0">
      <w:pPr>
        <w:pStyle w:val="Lgende"/>
        <w:jc w:val="left"/>
        <w:rPr>
          <w:rFonts w:asciiTheme="minorHAnsi" w:hAnsiTheme="minorHAnsi" w:cstheme="minorHAnsi"/>
          <w:bCs w:val="0"/>
          <w:color w:val="002774"/>
        </w:rPr>
      </w:pPr>
    </w:p>
    <w:p w14:paraId="0DF01F52" w14:textId="77777777" w:rsidR="003A5E14" w:rsidRDefault="003A5E14">
      <w:pPr>
        <w:jc w:val="left"/>
        <w:rPr>
          <w:rFonts w:cstheme="minorHAnsi"/>
          <w:b/>
          <w:color w:val="002774"/>
          <w:sz w:val="24"/>
          <w:szCs w:val="24"/>
          <w:lang w:eastAsia="fr-FR"/>
        </w:rPr>
      </w:pPr>
      <w:r>
        <w:rPr>
          <w:rFonts w:cstheme="minorHAnsi"/>
          <w:bCs/>
          <w:color w:val="002774"/>
        </w:rPr>
        <w:br w:type="page"/>
      </w:r>
    </w:p>
    <w:p w14:paraId="4FEE4B81" w14:textId="77777777" w:rsidR="00B92BE0" w:rsidRPr="0073458E" w:rsidRDefault="00B92BE0" w:rsidP="0073458E">
      <w:pPr>
        <w:spacing w:before="120"/>
        <w:jc w:val="left"/>
        <w:rPr>
          <w:rFonts w:cstheme="minorHAnsi"/>
          <w:b/>
          <w:bCs/>
          <w:color w:val="002774"/>
          <w:sz w:val="24"/>
          <w:szCs w:val="28"/>
        </w:rPr>
      </w:pPr>
      <w:r w:rsidRPr="0073458E">
        <w:rPr>
          <w:rFonts w:cstheme="minorHAnsi"/>
          <w:b/>
          <w:bCs/>
          <w:color w:val="002774"/>
          <w:sz w:val="24"/>
          <w:szCs w:val="28"/>
        </w:rPr>
        <w:lastRenderedPageBreak/>
        <w:t>Renseignements pédagogiques :</w:t>
      </w:r>
    </w:p>
    <w:p w14:paraId="03D36EFB" w14:textId="77777777" w:rsidR="00B92BE0" w:rsidRPr="003A5E14" w:rsidRDefault="00B92BE0" w:rsidP="00B92BE0">
      <w:pPr>
        <w:outlineLvl w:val="0"/>
        <w:rPr>
          <w:rFonts w:cstheme="minorHAnsi"/>
          <w:i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B92BE0" w:rsidRPr="003A5E14" w14:paraId="1ECC9B58" w14:textId="77777777" w:rsidTr="003A5E14">
        <w:tc>
          <w:tcPr>
            <w:tcW w:w="9321" w:type="dxa"/>
            <w:shd w:val="clear" w:color="auto" w:fill="auto"/>
          </w:tcPr>
          <w:p w14:paraId="615541DD" w14:textId="77777777" w:rsidR="00B92BE0" w:rsidRPr="003A5E14" w:rsidRDefault="00B92BE0" w:rsidP="001260A8">
            <w:pPr>
              <w:jc w:val="center"/>
              <w:outlineLvl w:val="0"/>
              <w:rPr>
                <w:rFonts w:cstheme="minorHAnsi"/>
                <w:i/>
                <w:sz w:val="18"/>
                <w:szCs w:val="18"/>
              </w:rPr>
            </w:pPr>
            <w:r w:rsidRPr="003A5E14">
              <w:rPr>
                <w:rFonts w:cstheme="minorHAnsi"/>
                <w:bCs/>
              </w:rPr>
              <w:t>Résumé du projet</w:t>
            </w:r>
            <w:r w:rsidRPr="003A5E14">
              <w:rPr>
                <w:rFonts w:cstheme="minorHAnsi"/>
                <w:bCs/>
                <w:sz w:val="28"/>
              </w:rPr>
              <w:t xml:space="preserve"> </w:t>
            </w:r>
            <w:r w:rsidRPr="003A5E14">
              <w:rPr>
                <w:rFonts w:cstheme="minorHAnsi"/>
                <w:i/>
                <w:sz w:val="18"/>
                <w:szCs w:val="18"/>
              </w:rPr>
              <w:t>(en 10 lignes)</w:t>
            </w:r>
          </w:p>
        </w:tc>
      </w:tr>
      <w:tr w:rsidR="00B92BE0" w:rsidRPr="003A5E14" w14:paraId="1FBBEDFF" w14:textId="77777777" w:rsidTr="003A5E14">
        <w:trPr>
          <w:trHeight w:val="77"/>
        </w:trPr>
        <w:tc>
          <w:tcPr>
            <w:tcW w:w="9321" w:type="dxa"/>
            <w:shd w:val="clear" w:color="auto" w:fill="auto"/>
          </w:tcPr>
          <w:p w14:paraId="2A705390" w14:textId="77777777" w:rsidR="00B92BE0" w:rsidRPr="003A5E14" w:rsidRDefault="00B92BE0" w:rsidP="001260A8">
            <w:pPr>
              <w:outlineLvl w:val="0"/>
              <w:rPr>
                <w:rFonts w:cstheme="minorHAnsi"/>
              </w:rPr>
            </w:pPr>
          </w:p>
          <w:p w14:paraId="324297ED" w14:textId="77777777" w:rsidR="00B92BE0" w:rsidRPr="003A5E14" w:rsidRDefault="00B92BE0" w:rsidP="001260A8">
            <w:pPr>
              <w:outlineLvl w:val="0"/>
              <w:rPr>
                <w:rFonts w:cstheme="minorHAnsi"/>
                <w:i/>
              </w:rPr>
            </w:pPr>
          </w:p>
          <w:p w14:paraId="3FCB260E" w14:textId="77777777" w:rsidR="00B92BE0" w:rsidRPr="003A5E14" w:rsidRDefault="00B92BE0" w:rsidP="001260A8">
            <w:pPr>
              <w:outlineLvl w:val="0"/>
              <w:rPr>
                <w:rFonts w:cstheme="minorHAnsi"/>
              </w:rPr>
            </w:pPr>
          </w:p>
          <w:p w14:paraId="6F7FC172" w14:textId="77777777" w:rsidR="00B92BE0" w:rsidRPr="003A5E14" w:rsidRDefault="00B92BE0" w:rsidP="001260A8">
            <w:pPr>
              <w:outlineLvl w:val="0"/>
              <w:rPr>
                <w:rFonts w:cstheme="minorHAnsi"/>
              </w:rPr>
            </w:pPr>
          </w:p>
          <w:p w14:paraId="132D34DE" w14:textId="77777777" w:rsidR="00B92BE0" w:rsidRPr="003A5E14" w:rsidRDefault="00B92BE0" w:rsidP="001260A8">
            <w:pPr>
              <w:outlineLvl w:val="0"/>
              <w:rPr>
                <w:rFonts w:cstheme="minorHAnsi"/>
              </w:rPr>
            </w:pPr>
          </w:p>
          <w:p w14:paraId="4851E544" w14:textId="77777777" w:rsidR="00B92BE0" w:rsidRPr="003A5E14" w:rsidRDefault="00B92BE0" w:rsidP="001260A8">
            <w:pPr>
              <w:outlineLvl w:val="0"/>
              <w:rPr>
                <w:rFonts w:cstheme="minorHAnsi"/>
              </w:rPr>
            </w:pPr>
          </w:p>
          <w:p w14:paraId="08D53986" w14:textId="77777777" w:rsidR="00B92BE0" w:rsidRPr="003A5E14" w:rsidRDefault="00B92BE0" w:rsidP="001260A8">
            <w:pPr>
              <w:outlineLvl w:val="0"/>
              <w:rPr>
                <w:rFonts w:cstheme="minorHAnsi"/>
              </w:rPr>
            </w:pPr>
          </w:p>
          <w:p w14:paraId="770C78A8" w14:textId="77777777" w:rsidR="00B92BE0" w:rsidRPr="003A5E14" w:rsidRDefault="00B92BE0" w:rsidP="001260A8">
            <w:pPr>
              <w:outlineLvl w:val="0"/>
              <w:rPr>
                <w:rFonts w:cstheme="minorHAnsi"/>
              </w:rPr>
            </w:pPr>
          </w:p>
          <w:p w14:paraId="347DC0F7" w14:textId="77777777" w:rsidR="00B92BE0" w:rsidRPr="003A5E14" w:rsidRDefault="00B92BE0" w:rsidP="001260A8">
            <w:pPr>
              <w:outlineLvl w:val="0"/>
              <w:rPr>
                <w:rFonts w:cstheme="minorHAnsi"/>
              </w:rPr>
            </w:pPr>
          </w:p>
          <w:p w14:paraId="576087FD" w14:textId="77777777" w:rsidR="00B92BE0" w:rsidRPr="003A5E14" w:rsidRDefault="00B92BE0" w:rsidP="001260A8">
            <w:pPr>
              <w:outlineLvl w:val="0"/>
              <w:rPr>
                <w:rFonts w:cstheme="minorHAnsi"/>
              </w:rPr>
            </w:pPr>
          </w:p>
          <w:p w14:paraId="2D4DE0F5" w14:textId="77777777" w:rsidR="00B92BE0" w:rsidRPr="003A5E14" w:rsidRDefault="00B92BE0" w:rsidP="001260A8">
            <w:pPr>
              <w:outlineLvl w:val="0"/>
              <w:rPr>
                <w:rFonts w:cstheme="minorHAnsi"/>
              </w:rPr>
            </w:pPr>
          </w:p>
        </w:tc>
      </w:tr>
    </w:tbl>
    <w:p w14:paraId="07A6250F" w14:textId="77777777" w:rsidR="00B92BE0" w:rsidRPr="003A5E14" w:rsidRDefault="00B92BE0" w:rsidP="005C395F">
      <w:pPr>
        <w:pStyle w:val="NormalNovaTris"/>
        <w:rPr>
          <w:rFonts w:cstheme="minorHAnsi"/>
        </w:rPr>
      </w:pPr>
    </w:p>
    <w:p w14:paraId="0BE866A0" w14:textId="77777777" w:rsidR="00B92BE0" w:rsidRPr="003A5E14" w:rsidRDefault="00B92BE0" w:rsidP="00B92BE0">
      <w:pPr>
        <w:pStyle w:val="Lgende"/>
        <w:jc w:val="left"/>
        <w:rPr>
          <w:rFonts w:asciiTheme="minorHAnsi" w:hAnsiTheme="minorHAnsi" w:cstheme="minorHAnsi"/>
          <w:bCs w:val="0"/>
          <w:color w:val="002774"/>
        </w:rPr>
      </w:pPr>
    </w:p>
    <w:p w14:paraId="6DB5C81C" w14:textId="77777777" w:rsidR="003A5E14" w:rsidRDefault="003A5E14">
      <w:pPr>
        <w:jc w:val="left"/>
        <w:rPr>
          <w:rFonts w:cstheme="minorHAnsi"/>
          <w:b/>
          <w:color w:val="002774"/>
          <w:sz w:val="24"/>
          <w:szCs w:val="24"/>
          <w:lang w:eastAsia="fr-FR"/>
        </w:rPr>
      </w:pPr>
      <w:r>
        <w:rPr>
          <w:rFonts w:cstheme="minorHAnsi"/>
          <w:bCs/>
          <w:color w:val="002774"/>
        </w:rPr>
        <w:br w:type="page"/>
      </w:r>
    </w:p>
    <w:p w14:paraId="4FA789D8" w14:textId="77777777" w:rsidR="005414D1" w:rsidRDefault="005414D1" w:rsidP="0073458E">
      <w:pPr>
        <w:spacing w:before="120"/>
        <w:jc w:val="left"/>
        <w:rPr>
          <w:rFonts w:cstheme="minorHAnsi"/>
          <w:b/>
          <w:bCs/>
          <w:color w:val="002774"/>
          <w:sz w:val="24"/>
          <w:szCs w:val="28"/>
        </w:rPr>
      </w:pPr>
    </w:p>
    <w:p w14:paraId="162C47DE" w14:textId="77777777" w:rsidR="005414D1" w:rsidRDefault="005414D1" w:rsidP="0073458E">
      <w:pPr>
        <w:spacing w:before="120"/>
        <w:jc w:val="left"/>
        <w:rPr>
          <w:rFonts w:cstheme="minorHAnsi"/>
          <w:b/>
          <w:bCs/>
          <w:color w:val="002774"/>
          <w:sz w:val="24"/>
          <w:szCs w:val="28"/>
        </w:rPr>
      </w:pPr>
    </w:p>
    <w:p w14:paraId="48CF7ED5" w14:textId="77777777" w:rsidR="005414D1" w:rsidRDefault="005414D1" w:rsidP="0073458E">
      <w:pPr>
        <w:spacing w:before="120"/>
        <w:jc w:val="left"/>
        <w:rPr>
          <w:rFonts w:cstheme="minorHAnsi"/>
          <w:b/>
          <w:bCs/>
          <w:color w:val="002774"/>
          <w:sz w:val="24"/>
          <w:szCs w:val="28"/>
        </w:rPr>
      </w:pPr>
    </w:p>
    <w:p w14:paraId="71CADF04" w14:textId="78A40E8F" w:rsidR="00B92BE0" w:rsidRPr="0073458E" w:rsidRDefault="00B92BE0" w:rsidP="0073458E">
      <w:pPr>
        <w:spacing w:before="120"/>
        <w:jc w:val="left"/>
        <w:rPr>
          <w:rFonts w:cstheme="minorHAnsi"/>
          <w:b/>
          <w:bCs/>
          <w:color w:val="002774"/>
          <w:sz w:val="24"/>
          <w:szCs w:val="28"/>
        </w:rPr>
      </w:pPr>
      <w:r w:rsidRPr="0073458E">
        <w:rPr>
          <w:rFonts w:cstheme="minorHAnsi"/>
          <w:b/>
          <w:bCs/>
          <w:color w:val="002774"/>
          <w:sz w:val="24"/>
          <w:szCs w:val="28"/>
        </w:rPr>
        <w:t>Description du projet </w:t>
      </w:r>
    </w:p>
    <w:p w14:paraId="0EDA9E9B" w14:textId="77777777" w:rsidR="00B92BE0" w:rsidRPr="009C4F41" w:rsidRDefault="00B92BE0" w:rsidP="00B92BE0">
      <w:pPr>
        <w:outlineLvl w:val="0"/>
        <w:rPr>
          <w:rFonts w:cstheme="minorHAnsi"/>
          <w:b/>
          <w:i/>
        </w:rPr>
      </w:pPr>
      <w:r w:rsidRPr="009C4F41">
        <w:rPr>
          <w:rFonts w:cstheme="minorHAnsi"/>
          <w:b/>
          <w:i/>
        </w:rPr>
        <w:t>Les indications en italique ci-dessous sont à titre indicatif afin de faciliter la compréhension et la présentation de votre projet.</w:t>
      </w:r>
    </w:p>
    <w:p w14:paraId="7403676A" w14:textId="77777777" w:rsidR="00B92BE0" w:rsidRPr="003A5E14" w:rsidRDefault="00B92BE0" w:rsidP="00B92BE0">
      <w:pPr>
        <w:outlineLvl w:val="0"/>
        <w:rPr>
          <w:rFonts w:cstheme="minorHAnsi"/>
          <w:b/>
          <w:bCs/>
        </w:rPr>
      </w:pPr>
    </w:p>
    <w:p w14:paraId="41A335CF" w14:textId="77777777" w:rsidR="00B92BE0" w:rsidRPr="003A5E14" w:rsidRDefault="00B92BE0" w:rsidP="00B92BE0">
      <w:pPr>
        <w:outlineLvl w:val="0"/>
        <w:rPr>
          <w:rFonts w:cstheme="minorHAnsi"/>
          <w:b/>
          <w:bCs/>
        </w:rPr>
      </w:pPr>
      <w:r w:rsidRPr="003A5E14">
        <w:rPr>
          <w:rFonts w:cstheme="minorHAnsi"/>
          <w:b/>
          <w:bCs/>
        </w:rPr>
        <w:t>Contexte</w:t>
      </w:r>
    </w:p>
    <w:p w14:paraId="2D541A0C" w14:textId="77777777" w:rsidR="00B92BE0" w:rsidRPr="003A5E14" w:rsidRDefault="00B92BE0" w:rsidP="00B92BE0">
      <w:pPr>
        <w:rPr>
          <w:rFonts w:cstheme="minorHAnsi"/>
          <w:i/>
        </w:rPr>
      </w:pPr>
      <w:r w:rsidRPr="003A5E14">
        <w:rPr>
          <w:rFonts w:cstheme="minorHAnsi"/>
          <w:i/>
        </w:rPr>
        <w:t>Décrire le contexte dans lequel s’inscrit votre projet. Sur quelles forces pédagogiques s’appuie-t-il ?</w:t>
      </w:r>
    </w:p>
    <w:p w14:paraId="0E77FBA7" w14:textId="77777777" w:rsidR="00B92BE0" w:rsidRPr="003A5E14" w:rsidRDefault="00B92BE0" w:rsidP="00B92BE0">
      <w:pPr>
        <w:outlineLvl w:val="0"/>
        <w:rPr>
          <w:rFonts w:cstheme="minorHAnsi"/>
          <w:bCs/>
          <w:sz w:val="20"/>
          <w:szCs w:val="20"/>
        </w:rPr>
      </w:pPr>
    </w:p>
    <w:p w14:paraId="2BFDFF79" w14:textId="77777777" w:rsidR="00B92BE0" w:rsidRPr="003A5E14" w:rsidRDefault="00B92BE0" w:rsidP="00B92BE0">
      <w:pPr>
        <w:outlineLvl w:val="0"/>
        <w:rPr>
          <w:rFonts w:cstheme="minorHAnsi"/>
          <w:b/>
          <w:bCs/>
        </w:rPr>
      </w:pPr>
      <w:r w:rsidRPr="003A5E14">
        <w:rPr>
          <w:rFonts w:cstheme="minorHAnsi"/>
          <w:b/>
          <w:bCs/>
        </w:rPr>
        <w:t>Présentation du/des public(s) cible</w:t>
      </w:r>
      <w:r w:rsidR="00896884">
        <w:rPr>
          <w:rFonts w:cstheme="minorHAnsi"/>
          <w:b/>
          <w:bCs/>
        </w:rPr>
        <w:t>(</w:t>
      </w:r>
      <w:r w:rsidRPr="003A5E14">
        <w:rPr>
          <w:rFonts w:cstheme="minorHAnsi"/>
          <w:b/>
          <w:bCs/>
        </w:rPr>
        <w:t>s</w:t>
      </w:r>
      <w:r w:rsidR="00896884">
        <w:rPr>
          <w:rFonts w:cstheme="minorHAnsi"/>
          <w:b/>
          <w:bCs/>
        </w:rPr>
        <w:t>)</w:t>
      </w:r>
    </w:p>
    <w:p w14:paraId="4A3E9B93" w14:textId="77777777" w:rsidR="00B92BE0" w:rsidRPr="003A5E14" w:rsidRDefault="00B92BE0" w:rsidP="00B92BE0">
      <w:pPr>
        <w:suppressAutoHyphens/>
        <w:rPr>
          <w:rFonts w:cstheme="minorHAnsi"/>
          <w:i/>
        </w:rPr>
      </w:pPr>
      <w:r w:rsidRPr="003A5E14">
        <w:rPr>
          <w:rFonts w:cstheme="minorHAnsi"/>
          <w:i/>
        </w:rPr>
        <w:t xml:space="preserve">Décrire les caractéristiques du public ciblé (effectifs, formations antérieures, hétérogénéité vs homogénéité). Si possible, </w:t>
      </w:r>
      <w:r w:rsidR="00896884">
        <w:rPr>
          <w:rFonts w:cstheme="minorHAnsi"/>
          <w:i/>
        </w:rPr>
        <w:t>indiquer</w:t>
      </w:r>
      <w:r w:rsidR="00896884" w:rsidRPr="003A5E14">
        <w:rPr>
          <w:rFonts w:cstheme="minorHAnsi"/>
          <w:i/>
        </w:rPr>
        <w:t xml:space="preserve"> </w:t>
      </w:r>
      <w:r w:rsidRPr="003A5E14">
        <w:rPr>
          <w:rFonts w:cstheme="minorHAnsi"/>
          <w:i/>
        </w:rPr>
        <w:t>les données quantitatives et qualitatives s’y rapportant</w:t>
      </w:r>
      <w:r w:rsidR="00896884">
        <w:rPr>
          <w:rFonts w:cstheme="minorHAnsi"/>
          <w:i/>
        </w:rPr>
        <w:t>.</w:t>
      </w:r>
    </w:p>
    <w:p w14:paraId="5EE32F57" w14:textId="77777777" w:rsidR="00B92BE0" w:rsidRPr="003A5E14" w:rsidRDefault="00B92BE0" w:rsidP="00B92BE0">
      <w:pPr>
        <w:suppressAutoHyphens/>
        <w:rPr>
          <w:rFonts w:cstheme="minorHAnsi"/>
          <w:i/>
          <w:sz w:val="16"/>
          <w:szCs w:val="16"/>
        </w:rPr>
      </w:pPr>
    </w:p>
    <w:p w14:paraId="4C9C0DBF" w14:textId="77777777" w:rsidR="00B92BE0" w:rsidRPr="003A5E14" w:rsidRDefault="00B92BE0" w:rsidP="00B92BE0">
      <w:pPr>
        <w:outlineLvl w:val="0"/>
        <w:rPr>
          <w:rFonts w:cstheme="minorHAnsi"/>
          <w:b/>
          <w:bCs/>
        </w:rPr>
      </w:pPr>
      <w:r w:rsidRPr="003A5E14">
        <w:rPr>
          <w:rFonts w:cstheme="minorHAnsi"/>
          <w:b/>
          <w:bCs/>
        </w:rPr>
        <w:t>Objectifs</w:t>
      </w:r>
    </w:p>
    <w:p w14:paraId="19C83CDE" w14:textId="77777777" w:rsidR="00B92BE0" w:rsidRPr="003A5E14" w:rsidRDefault="00B92BE0" w:rsidP="00B92BE0">
      <w:pPr>
        <w:rPr>
          <w:rFonts w:cstheme="minorHAnsi"/>
          <w:i/>
        </w:rPr>
      </w:pPr>
      <w:r w:rsidRPr="003A5E14">
        <w:rPr>
          <w:rFonts w:cstheme="minorHAnsi"/>
          <w:i/>
        </w:rPr>
        <w:t>Quels sont les buts que vous poursuivez avec ce projet ? Présenter dans les grandes lignes le projet, ses objectifs et son articulation avec les formations actuelles.</w:t>
      </w:r>
    </w:p>
    <w:p w14:paraId="31D3DA61" w14:textId="77777777" w:rsidR="00B92BE0" w:rsidRPr="003A5E14" w:rsidRDefault="00896884" w:rsidP="00B92BE0">
      <w:pPr>
        <w:rPr>
          <w:rFonts w:cstheme="minorHAnsi"/>
          <w:i/>
          <w:sz w:val="20"/>
          <w:szCs w:val="20"/>
        </w:rPr>
      </w:pPr>
      <w:r>
        <w:rPr>
          <w:rFonts w:cstheme="minorHAnsi"/>
          <w:i/>
        </w:rPr>
        <w:t>B</w:t>
      </w:r>
      <w:r w:rsidRPr="003A5E14">
        <w:rPr>
          <w:rFonts w:cstheme="minorHAnsi"/>
          <w:i/>
        </w:rPr>
        <w:t>ien</w:t>
      </w:r>
      <w:r>
        <w:rPr>
          <w:rFonts w:cstheme="minorHAnsi"/>
          <w:i/>
        </w:rPr>
        <w:t xml:space="preserve"> p</w:t>
      </w:r>
      <w:r w:rsidR="00B92BE0" w:rsidRPr="003A5E14">
        <w:rPr>
          <w:rFonts w:cstheme="minorHAnsi"/>
          <w:i/>
        </w:rPr>
        <w:t>récise</w:t>
      </w:r>
      <w:r>
        <w:rPr>
          <w:rFonts w:cstheme="minorHAnsi"/>
          <w:i/>
        </w:rPr>
        <w:t>r</w:t>
      </w:r>
      <w:r w:rsidR="00B92BE0" w:rsidRPr="003A5E14">
        <w:rPr>
          <w:rFonts w:cstheme="minorHAnsi"/>
          <w:i/>
        </w:rPr>
        <w:t xml:space="preserve"> quelles compétences transfrontalières le projet vise à développer.</w:t>
      </w:r>
    </w:p>
    <w:p w14:paraId="276D8AE4" w14:textId="77777777" w:rsidR="00B92BE0" w:rsidRPr="003A5E14" w:rsidRDefault="00B92BE0" w:rsidP="00B92BE0">
      <w:pPr>
        <w:rPr>
          <w:rFonts w:cstheme="minorHAnsi"/>
          <w:b/>
          <w:i/>
          <w:sz w:val="16"/>
          <w:szCs w:val="16"/>
        </w:rPr>
      </w:pPr>
    </w:p>
    <w:p w14:paraId="30760387" w14:textId="77777777" w:rsidR="00B92BE0" w:rsidRPr="003A5E14" w:rsidRDefault="00B92BE0" w:rsidP="00B92BE0">
      <w:pPr>
        <w:outlineLvl w:val="0"/>
        <w:rPr>
          <w:rFonts w:cstheme="minorHAnsi"/>
          <w:b/>
          <w:bCs/>
        </w:rPr>
      </w:pPr>
      <w:r w:rsidRPr="003A5E14">
        <w:rPr>
          <w:rFonts w:cstheme="minorHAnsi"/>
          <w:b/>
          <w:bCs/>
        </w:rPr>
        <w:t>Approche et moyens pédagogiques</w:t>
      </w:r>
    </w:p>
    <w:p w14:paraId="3A721C73" w14:textId="77777777" w:rsidR="00B92BE0" w:rsidRPr="003A5E14" w:rsidRDefault="00B92BE0" w:rsidP="00B92BE0">
      <w:pPr>
        <w:rPr>
          <w:rFonts w:cstheme="minorHAnsi"/>
          <w:i/>
          <w:szCs w:val="24"/>
        </w:rPr>
      </w:pPr>
      <w:r w:rsidRPr="003A5E14">
        <w:rPr>
          <w:rFonts w:cstheme="minorHAnsi"/>
          <w:i/>
          <w:szCs w:val="24"/>
        </w:rPr>
        <w:t>Quelles sont les innovations pédagogiques que vous souhaitez mettre en œuvre ?</w:t>
      </w:r>
    </w:p>
    <w:p w14:paraId="46BA296A" w14:textId="77777777" w:rsidR="00B92BE0" w:rsidRPr="003A5E14" w:rsidRDefault="00B92BE0" w:rsidP="00B92BE0">
      <w:pPr>
        <w:rPr>
          <w:rFonts w:cstheme="minorHAnsi"/>
          <w:i/>
          <w:sz w:val="24"/>
          <w:szCs w:val="24"/>
        </w:rPr>
      </w:pPr>
      <w:r w:rsidRPr="003A5E14">
        <w:rPr>
          <w:rFonts w:cstheme="minorHAnsi"/>
          <w:i/>
        </w:rPr>
        <w:t>Exposer les éléments spécifiquement novateurs du projet et son originalité</w:t>
      </w:r>
      <w:r w:rsidR="00896884">
        <w:rPr>
          <w:rFonts w:cstheme="minorHAnsi"/>
          <w:i/>
        </w:rPr>
        <w:t>.</w:t>
      </w:r>
    </w:p>
    <w:p w14:paraId="6ED3A5D7" w14:textId="77777777" w:rsidR="00B92BE0" w:rsidRPr="00485F56" w:rsidRDefault="00B92BE0" w:rsidP="00B92BE0">
      <w:pPr>
        <w:outlineLvl w:val="0"/>
        <w:rPr>
          <w:rFonts w:cstheme="minorHAnsi"/>
          <w:bCs/>
          <w:i/>
        </w:rPr>
      </w:pPr>
      <w:r w:rsidRPr="00485F56">
        <w:rPr>
          <w:rFonts w:cstheme="minorHAnsi"/>
          <w:bCs/>
          <w:i/>
        </w:rPr>
        <w:t>Ingénierie de la formation</w:t>
      </w:r>
    </w:p>
    <w:p w14:paraId="488E1D3E" w14:textId="77777777" w:rsidR="00B92BE0" w:rsidRPr="003A5E14" w:rsidRDefault="00B92BE0" w:rsidP="00B92BE0">
      <w:pPr>
        <w:pStyle w:val="Paragraphedeliste"/>
        <w:numPr>
          <w:ilvl w:val="0"/>
          <w:numId w:val="43"/>
        </w:numPr>
        <w:spacing w:before="0" w:beforeAutospacing="0"/>
        <w:outlineLvl w:val="0"/>
        <w:rPr>
          <w:rFonts w:cstheme="minorHAnsi"/>
          <w:i/>
        </w:rPr>
      </w:pPr>
      <w:r w:rsidRPr="003A5E14">
        <w:rPr>
          <w:rFonts w:cstheme="minorHAnsi"/>
          <w:i/>
        </w:rPr>
        <w:t xml:space="preserve">Fournir un plan succinct de la mise en œuvre du projet en précisant, le cas échant, le phasage du projet et le calendrier de travail. </w:t>
      </w:r>
    </w:p>
    <w:p w14:paraId="0F04C258" w14:textId="77777777" w:rsidR="00B92BE0" w:rsidRPr="003A5E14" w:rsidRDefault="00B92BE0" w:rsidP="00B92BE0">
      <w:pPr>
        <w:pStyle w:val="Paragraphedeliste"/>
        <w:numPr>
          <w:ilvl w:val="0"/>
          <w:numId w:val="43"/>
        </w:numPr>
        <w:outlineLvl w:val="0"/>
        <w:rPr>
          <w:rFonts w:cstheme="minorHAnsi"/>
          <w:i/>
        </w:rPr>
      </w:pPr>
      <w:r w:rsidRPr="003A5E14">
        <w:rPr>
          <w:rFonts w:cstheme="minorHAnsi"/>
          <w:i/>
        </w:rPr>
        <w:t>Décrire les modules clés spécifiques et nouvellement créés pour ce projet, sous forme de tableau ou de schéma synthétique. Préciser une estimation en HTD le cas échéant.</w:t>
      </w:r>
    </w:p>
    <w:p w14:paraId="44A0763F" w14:textId="77777777" w:rsidR="00B92BE0" w:rsidRPr="003A5E14" w:rsidRDefault="00B92BE0" w:rsidP="00B92BE0">
      <w:pPr>
        <w:outlineLvl w:val="0"/>
        <w:rPr>
          <w:rFonts w:cstheme="minorHAnsi"/>
          <w:b/>
          <w:bCs/>
        </w:rPr>
      </w:pPr>
      <w:r w:rsidRPr="003A5E14">
        <w:rPr>
          <w:rFonts w:cstheme="minorHAnsi"/>
          <w:b/>
          <w:bCs/>
        </w:rPr>
        <w:t>Evaluation du dispositif</w:t>
      </w:r>
    </w:p>
    <w:p w14:paraId="5AE52547" w14:textId="77777777" w:rsidR="00B92BE0" w:rsidRDefault="00B92BE0" w:rsidP="00B92BE0">
      <w:pPr>
        <w:outlineLvl w:val="0"/>
        <w:rPr>
          <w:rFonts w:cstheme="minorHAnsi"/>
          <w:i/>
        </w:rPr>
      </w:pPr>
      <w:r w:rsidRPr="003A5E14">
        <w:rPr>
          <w:rFonts w:cstheme="minorHAnsi"/>
          <w:i/>
        </w:rPr>
        <w:t>Préciser comment vous évaluerez votre dispositif pour répondre à la question « les objectifs ont-ils été atteints</w:t>
      </w:r>
      <w:r w:rsidR="00896884">
        <w:rPr>
          <w:rFonts w:cstheme="minorHAnsi"/>
          <w:i/>
        </w:rPr>
        <w:t> ?</w:t>
      </w:r>
      <w:r w:rsidRPr="003A5E14">
        <w:rPr>
          <w:rFonts w:cstheme="minorHAnsi"/>
          <w:i/>
        </w:rPr>
        <w:t> »</w:t>
      </w:r>
      <w:r w:rsidR="00896884">
        <w:rPr>
          <w:rFonts w:cstheme="minorHAnsi"/>
          <w:i/>
        </w:rPr>
        <w:t>.</w:t>
      </w:r>
    </w:p>
    <w:p w14:paraId="23D3FF31" w14:textId="77777777" w:rsidR="00485F56" w:rsidRPr="00485F56" w:rsidRDefault="00485F56" w:rsidP="00485F56">
      <w:pPr>
        <w:outlineLvl w:val="0"/>
        <w:rPr>
          <w:rFonts w:cstheme="minorHAnsi"/>
          <w:b/>
          <w:bCs/>
        </w:rPr>
      </w:pPr>
    </w:p>
    <w:p w14:paraId="16F1D1F2" w14:textId="77777777" w:rsidR="00485F56" w:rsidRPr="00485F56" w:rsidRDefault="00485F56" w:rsidP="00485F56">
      <w:pPr>
        <w:outlineLvl w:val="0"/>
        <w:rPr>
          <w:rFonts w:cstheme="minorHAnsi"/>
          <w:b/>
          <w:bCs/>
        </w:rPr>
      </w:pPr>
      <w:r w:rsidRPr="00485F56">
        <w:rPr>
          <w:rFonts w:cstheme="minorHAnsi"/>
          <w:b/>
          <w:bCs/>
        </w:rPr>
        <w:t>Retombées et livrables</w:t>
      </w:r>
    </w:p>
    <w:p w14:paraId="560FEDE8" w14:textId="53AC168C" w:rsidR="00485F56" w:rsidRPr="00485F56" w:rsidRDefault="00485F56" w:rsidP="00485F56">
      <w:pPr>
        <w:outlineLvl w:val="0"/>
        <w:rPr>
          <w:rFonts w:cstheme="minorHAnsi"/>
          <w:i/>
        </w:rPr>
      </w:pPr>
      <w:r w:rsidRPr="00485F56">
        <w:rPr>
          <w:rFonts w:cstheme="minorHAnsi"/>
          <w:i/>
        </w:rPr>
        <w:t>Quelles sont les retombées potentielles pour le site Alsace</w:t>
      </w:r>
      <w:r w:rsidRPr="00665D20">
        <w:rPr>
          <w:rFonts w:cstheme="minorHAnsi"/>
          <w:i/>
        </w:rPr>
        <w:t xml:space="preserve">, </w:t>
      </w:r>
      <w:r w:rsidR="00665D20" w:rsidRPr="004278C1">
        <w:rPr>
          <w:i/>
        </w:rPr>
        <w:t>Eucor – Le Campus européen,</w:t>
      </w:r>
      <w:r w:rsidR="00665D20">
        <w:t xml:space="preserve"> </w:t>
      </w:r>
      <w:r w:rsidRPr="00485F56">
        <w:rPr>
          <w:rFonts w:cstheme="minorHAnsi"/>
          <w:i/>
        </w:rPr>
        <w:t>les formations, la recherche et NovaTris ?</w:t>
      </w:r>
    </w:p>
    <w:p w14:paraId="3C26B193" w14:textId="77777777" w:rsidR="00485F56" w:rsidRPr="00485F56" w:rsidRDefault="00485F56" w:rsidP="00485F56">
      <w:pPr>
        <w:outlineLvl w:val="0"/>
        <w:rPr>
          <w:rFonts w:cstheme="minorHAnsi"/>
          <w:i/>
        </w:rPr>
      </w:pPr>
      <w:r w:rsidRPr="00485F56">
        <w:rPr>
          <w:rFonts w:cstheme="minorHAnsi"/>
          <w:i/>
        </w:rPr>
        <w:t xml:space="preserve">Quels sont les livrables </w:t>
      </w:r>
      <w:r w:rsidR="00896884" w:rsidRPr="00485F56">
        <w:rPr>
          <w:rFonts w:cstheme="minorHAnsi"/>
          <w:i/>
        </w:rPr>
        <w:t>du projet</w:t>
      </w:r>
      <w:r w:rsidR="00896884">
        <w:rPr>
          <w:rFonts w:cstheme="minorHAnsi"/>
          <w:i/>
        </w:rPr>
        <w:t xml:space="preserve"> pédagogique</w:t>
      </w:r>
      <w:r w:rsidR="00896884" w:rsidRPr="00485F56">
        <w:rPr>
          <w:rFonts w:cstheme="minorHAnsi"/>
          <w:i/>
        </w:rPr>
        <w:t xml:space="preserve"> </w:t>
      </w:r>
      <w:r w:rsidRPr="00485F56">
        <w:rPr>
          <w:rFonts w:cstheme="minorHAnsi"/>
          <w:i/>
        </w:rPr>
        <w:t>(publications, outils pédagogiques et didactiques</w:t>
      </w:r>
      <w:r w:rsidR="00896884">
        <w:rPr>
          <w:rFonts w:cstheme="minorHAnsi"/>
          <w:i/>
        </w:rPr>
        <w:t>,</w:t>
      </w:r>
      <w:r w:rsidRPr="00485F56">
        <w:rPr>
          <w:rFonts w:cstheme="minorHAnsi"/>
          <w:i/>
        </w:rPr>
        <w:t xml:space="preserve"> etc.) pour NovaTris ?</w:t>
      </w:r>
    </w:p>
    <w:p w14:paraId="33773B81" w14:textId="77777777" w:rsidR="00B92BE0" w:rsidRPr="003A5E14" w:rsidRDefault="00B92BE0" w:rsidP="004278C1">
      <w:pPr>
        <w:pStyle w:val="Lgende"/>
        <w:jc w:val="left"/>
        <w:rPr>
          <w:rFonts w:asciiTheme="minorHAnsi" w:hAnsiTheme="minorHAnsi" w:cstheme="minorHAnsi"/>
          <w:bCs w:val="0"/>
          <w:color w:val="000000" w:themeColor="text1"/>
        </w:rPr>
      </w:pPr>
    </w:p>
    <w:p w14:paraId="11DF4505" w14:textId="77777777" w:rsidR="005414D1" w:rsidRDefault="005414D1">
      <w:pPr>
        <w:jc w:val="left"/>
        <w:rPr>
          <w:rFonts w:cstheme="minorHAnsi"/>
          <w:b/>
          <w:bCs/>
          <w:color w:val="002774"/>
          <w:sz w:val="24"/>
          <w:szCs w:val="28"/>
        </w:rPr>
      </w:pPr>
      <w:r>
        <w:rPr>
          <w:rFonts w:cstheme="minorHAnsi"/>
          <w:b/>
          <w:bCs/>
          <w:color w:val="002774"/>
          <w:sz w:val="24"/>
          <w:szCs w:val="28"/>
        </w:rPr>
        <w:br w:type="page"/>
      </w:r>
    </w:p>
    <w:p w14:paraId="1B7890A4" w14:textId="77777777" w:rsidR="005414D1" w:rsidRDefault="005414D1" w:rsidP="003F126E">
      <w:pPr>
        <w:spacing w:before="120"/>
        <w:jc w:val="left"/>
        <w:rPr>
          <w:rFonts w:cstheme="minorHAnsi"/>
          <w:b/>
          <w:bCs/>
          <w:color w:val="002774"/>
          <w:sz w:val="24"/>
          <w:szCs w:val="28"/>
        </w:rPr>
      </w:pPr>
    </w:p>
    <w:p w14:paraId="1A754F55" w14:textId="77777777" w:rsidR="005414D1" w:rsidRDefault="005414D1" w:rsidP="003F126E">
      <w:pPr>
        <w:spacing w:before="120"/>
        <w:jc w:val="left"/>
        <w:rPr>
          <w:rFonts w:cstheme="minorHAnsi"/>
          <w:b/>
          <w:bCs/>
          <w:color w:val="002774"/>
          <w:sz w:val="24"/>
          <w:szCs w:val="28"/>
        </w:rPr>
      </w:pPr>
    </w:p>
    <w:p w14:paraId="619FB698" w14:textId="77777777" w:rsidR="005414D1" w:rsidRDefault="005414D1" w:rsidP="003F126E">
      <w:pPr>
        <w:spacing w:before="120"/>
        <w:jc w:val="left"/>
        <w:rPr>
          <w:rFonts w:cstheme="minorHAnsi"/>
          <w:b/>
          <w:bCs/>
          <w:color w:val="002774"/>
          <w:sz w:val="24"/>
          <w:szCs w:val="28"/>
        </w:rPr>
      </w:pPr>
    </w:p>
    <w:p w14:paraId="00329B4F" w14:textId="4DD4391C" w:rsidR="00B92BE0" w:rsidRPr="003F126E" w:rsidRDefault="00B92BE0" w:rsidP="003F126E">
      <w:pPr>
        <w:spacing w:before="120"/>
        <w:jc w:val="left"/>
        <w:rPr>
          <w:rFonts w:cstheme="minorHAnsi"/>
          <w:b/>
          <w:bCs/>
          <w:color w:val="002774"/>
          <w:sz w:val="24"/>
          <w:szCs w:val="28"/>
        </w:rPr>
      </w:pPr>
      <w:r w:rsidRPr="0073458E">
        <w:rPr>
          <w:rFonts w:cstheme="minorHAnsi"/>
          <w:b/>
          <w:bCs/>
          <w:color w:val="002774"/>
          <w:sz w:val="24"/>
          <w:szCs w:val="28"/>
        </w:rPr>
        <w:t xml:space="preserve">Mise en œuvre du projet </w:t>
      </w:r>
    </w:p>
    <w:p w14:paraId="307CD834" w14:textId="77777777" w:rsidR="00B92BE0" w:rsidRPr="003A5E14" w:rsidRDefault="00B92BE0" w:rsidP="00B92BE0">
      <w:pPr>
        <w:outlineLvl w:val="0"/>
        <w:rPr>
          <w:rFonts w:cstheme="minorHAnsi"/>
          <w:b/>
          <w:bCs/>
        </w:rPr>
      </w:pPr>
      <w:r w:rsidRPr="003A5E14">
        <w:rPr>
          <w:rFonts w:cstheme="minorHAnsi"/>
          <w:b/>
          <w:bCs/>
        </w:rPr>
        <w:t>Calendrier</w:t>
      </w:r>
    </w:p>
    <w:p w14:paraId="407F06B4" w14:textId="77777777" w:rsidR="00B92BE0" w:rsidRPr="003A5E14" w:rsidRDefault="00B92BE0" w:rsidP="00B92BE0">
      <w:pPr>
        <w:outlineLvl w:val="0"/>
        <w:rPr>
          <w:rFonts w:cstheme="minorHAnsi"/>
          <w:i/>
          <w:sz w:val="24"/>
          <w:szCs w:val="24"/>
        </w:rPr>
      </w:pPr>
      <w:r w:rsidRPr="003A5E14">
        <w:rPr>
          <w:rFonts w:cstheme="minorHAnsi"/>
          <w:i/>
        </w:rPr>
        <w:t xml:space="preserve">Fournir un plan succinct de la mise en œuvre du projet en précisant, le cas échant, le phasage du projet et le calendrier de travail. </w:t>
      </w:r>
    </w:p>
    <w:p w14:paraId="6430F803" w14:textId="77777777" w:rsidR="00B92BE0" w:rsidRPr="003A5E14" w:rsidRDefault="00B92BE0" w:rsidP="00B92BE0">
      <w:pPr>
        <w:outlineLvl w:val="0"/>
        <w:rPr>
          <w:rFonts w:cstheme="minorHAnsi"/>
          <w:i/>
        </w:rPr>
      </w:pPr>
      <w:r w:rsidRPr="003A5E14">
        <w:rPr>
          <w:rFonts w:cstheme="minorHAnsi"/>
          <w:i/>
        </w:rPr>
        <w:t>Décrire les livrables spécifiques.</w:t>
      </w:r>
    </w:p>
    <w:p w14:paraId="45A77603" w14:textId="77777777" w:rsidR="00B92BE0" w:rsidRPr="003A5E14" w:rsidRDefault="00B92BE0" w:rsidP="00B92BE0">
      <w:pPr>
        <w:outlineLvl w:val="0"/>
        <w:rPr>
          <w:rFonts w:cstheme="minorHAnsi"/>
          <w:bCs/>
        </w:rPr>
      </w:pPr>
    </w:p>
    <w:p w14:paraId="446732A6" w14:textId="77777777" w:rsidR="00B92BE0" w:rsidRPr="003A5E14" w:rsidRDefault="00B92BE0" w:rsidP="00B92BE0">
      <w:pPr>
        <w:outlineLvl w:val="0"/>
        <w:rPr>
          <w:rFonts w:cstheme="minorHAnsi"/>
          <w:bCs/>
        </w:rPr>
      </w:pPr>
      <w:r w:rsidRPr="003A5E14">
        <w:rPr>
          <w:rFonts w:cstheme="minorHAnsi"/>
          <w:b/>
          <w:bCs/>
        </w:rPr>
        <w:t>Budget du projet</w:t>
      </w:r>
    </w:p>
    <w:p w14:paraId="460ED0D0" w14:textId="6617AA63" w:rsidR="00B92BE0" w:rsidRDefault="00B92BE0" w:rsidP="00B92BE0">
      <w:pPr>
        <w:outlineLvl w:val="0"/>
        <w:rPr>
          <w:rFonts w:cstheme="minorHAnsi"/>
          <w:i/>
        </w:rPr>
      </w:pPr>
      <w:r w:rsidRPr="003A5E14">
        <w:rPr>
          <w:rFonts w:cstheme="minorHAnsi"/>
          <w:i/>
        </w:rPr>
        <w:t>Compléter le fichier xls financier</w:t>
      </w:r>
    </w:p>
    <w:p w14:paraId="74520817" w14:textId="77777777" w:rsidR="005414D1" w:rsidRDefault="005414D1" w:rsidP="005414D1">
      <w:pPr>
        <w:outlineLvl w:val="0"/>
        <w:rPr>
          <w:rFonts w:cs="Calibri"/>
          <w:i/>
        </w:rPr>
      </w:pPr>
      <w:r>
        <w:rPr>
          <w:rFonts w:cs="Calibri"/>
          <w:i/>
        </w:rPr>
        <w:t>Il est essentiel de mettre en évidence dans ce fichier la répartition entre « frais de personnel » et « frais de fonctionnement », et d’y faire figurer les co-financements.</w:t>
      </w:r>
    </w:p>
    <w:p w14:paraId="0A0D613B" w14:textId="041C3ABD" w:rsidR="005414D1" w:rsidRDefault="005414D1" w:rsidP="005414D1">
      <w:pPr>
        <w:outlineLvl w:val="0"/>
        <w:rPr>
          <w:rFonts w:cs="Calibri"/>
          <w:i/>
        </w:rPr>
      </w:pPr>
      <w:r>
        <w:rPr>
          <w:rFonts w:cs="Calibri"/>
          <w:i/>
        </w:rPr>
        <w:t>Tous les financements effectués à travers les projets adossés par NovaTris devront respecter scrupuleusement les procédures officielles de l’UHA (ordres de missions, contrats vacataires etc.) ; en cas de questions ou d’incertitudes, veuillez s’il vous plaît contacter l’un des personne ressource (</w:t>
      </w:r>
      <w:hyperlink r:id="rId8" w:history="1">
        <w:r w:rsidR="00005487" w:rsidRPr="0075717E">
          <w:rPr>
            <w:rStyle w:val="Lienhypertexte"/>
          </w:rPr>
          <w:t>benjamin.le-merdy@uha.fr</w:t>
        </w:r>
      </w:hyperlink>
      <w:r>
        <w:rPr>
          <w:rFonts w:cs="Calibri"/>
          <w:i/>
        </w:rPr>
        <w:t>)</w:t>
      </w:r>
    </w:p>
    <w:p w14:paraId="34F096D2" w14:textId="280B3994" w:rsidR="005414D1" w:rsidRDefault="005414D1" w:rsidP="00B92BE0">
      <w:pPr>
        <w:outlineLvl w:val="0"/>
        <w:rPr>
          <w:rFonts w:cstheme="minorHAnsi"/>
          <w:i/>
        </w:rPr>
      </w:pPr>
    </w:p>
    <w:p w14:paraId="51ACA1C8" w14:textId="1E82B5D6" w:rsidR="005414D1" w:rsidRDefault="005414D1" w:rsidP="00B92BE0">
      <w:pPr>
        <w:outlineLvl w:val="0"/>
        <w:rPr>
          <w:rFonts w:cstheme="minorHAnsi"/>
          <w:i/>
        </w:rPr>
      </w:pPr>
    </w:p>
    <w:p w14:paraId="178686AC" w14:textId="77777777" w:rsidR="005414D1" w:rsidRPr="003A5E14" w:rsidRDefault="005414D1" w:rsidP="00B92BE0">
      <w:pPr>
        <w:outlineLvl w:val="0"/>
        <w:rPr>
          <w:rFonts w:cstheme="minorHAnsi"/>
          <w:i/>
        </w:rPr>
      </w:pPr>
    </w:p>
    <w:p w14:paraId="416D927B" w14:textId="77777777" w:rsidR="00B92BE0" w:rsidRPr="003A5E14" w:rsidRDefault="00B92BE0" w:rsidP="00406AB3">
      <w:pPr>
        <w:rPr>
          <w:rFonts w:cstheme="minorHAnsi"/>
          <w:b/>
          <w:color w:val="002774"/>
        </w:rPr>
      </w:pPr>
    </w:p>
    <w:p w14:paraId="23994723" w14:textId="67D2DD22" w:rsidR="00B92BE0" w:rsidRPr="0073458E" w:rsidRDefault="00B92BE0" w:rsidP="0073458E">
      <w:pPr>
        <w:spacing w:before="120"/>
        <w:jc w:val="left"/>
        <w:rPr>
          <w:rFonts w:cstheme="minorHAnsi"/>
          <w:b/>
          <w:bCs/>
          <w:color w:val="002774"/>
        </w:rPr>
      </w:pPr>
      <w:r w:rsidRPr="0073458E">
        <w:rPr>
          <w:rFonts w:cstheme="minorHAnsi"/>
          <w:b/>
          <w:bCs/>
          <w:color w:val="002774"/>
        </w:rPr>
        <w:t>Ce dossier de candidature à l’appel à projets Formation Projets d’innovation pédagogique NovaTris 201</w:t>
      </w:r>
      <w:r w:rsidR="00406AB3">
        <w:rPr>
          <w:rFonts w:cstheme="minorHAnsi"/>
          <w:b/>
          <w:bCs/>
          <w:color w:val="002774"/>
        </w:rPr>
        <w:t>7</w:t>
      </w:r>
      <w:r w:rsidRPr="0073458E">
        <w:rPr>
          <w:rFonts w:cstheme="minorHAnsi"/>
          <w:b/>
          <w:bCs/>
          <w:color w:val="002774"/>
        </w:rPr>
        <w:t xml:space="preserve"> est à faire parvenir au</w:t>
      </w:r>
      <w:r w:rsidR="001B282F">
        <w:rPr>
          <w:rFonts w:cstheme="minorHAnsi"/>
          <w:b/>
          <w:bCs/>
          <w:color w:val="002774"/>
        </w:rPr>
        <w:t>x</w:t>
      </w:r>
      <w:r w:rsidRPr="0073458E">
        <w:rPr>
          <w:rFonts w:cstheme="minorHAnsi"/>
          <w:b/>
          <w:bCs/>
          <w:color w:val="002774"/>
        </w:rPr>
        <w:t xml:space="preserve"> format</w:t>
      </w:r>
      <w:r w:rsidR="001B282F">
        <w:rPr>
          <w:rFonts w:cstheme="minorHAnsi"/>
          <w:b/>
          <w:bCs/>
          <w:color w:val="002774"/>
        </w:rPr>
        <w:t>s</w:t>
      </w:r>
      <w:r w:rsidRPr="0073458E">
        <w:rPr>
          <w:rFonts w:cstheme="minorHAnsi"/>
          <w:b/>
          <w:bCs/>
          <w:color w:val="002774"/>
        </w:rPr>
        <w:t xml:space="preserve"> PDF </w:t>
      </w:r>
      <w:r w:rsidR="000A3DFE">
        <w:rPr>
          <w:rFonts w:cstheme="minorHAnsi"/>
          <w:b/>
          <w:bCs/>
          <w:color w:val="002774"/>
        </w:rPr>
        <w:t>(</w:t>
      </w:r>
      <w:r w:rsidRPr="0073458E">
        <w:rPr>
          <w:rFonts w:cstheme="minorHAnsi"/>
          <w:b/>
          <w:bCs/>
          <w:color w:val="002774"/>
        </w:rPr>
        <w:t>et Word</w:t>
      </w:r>
      <w:r w:rsidR="000A3DFE">
        <w:rPr>
          <w:rFonts w:cstheme="minorHAnsi"/>
          <w:b/>
          <w:bCs/>
          <w:color w:val="002774"/>
        </w:rPr>
        <w:t xml:space="preserve"> et Excel)</w:t>
      </w:r>
      <w:r w:rsidRPr="0073458E">
        <w:rPr>
          <w:rFonts w:cstheme="minorHAnsi"/>
          <w:b/>
          <w:bCs/>
          <w:color w:val="002774"/>
        </w:rPr>
        <w:t xml:space="preserve"> avec les annexes avant </w:t>
      </w:r>
      <w:r w:rsidR="00406AB3">
        <w:rPr>
          <w:rFonts w:cstheme="minorHAnsi"/>
          <w:b/>
          <w:bCs/>
          <w:color w:val="002774"/>
        </w:rPr>
        <w:t>l’une des</w:t>
      </w:r>
      <w:r w:rsidR="00005487">
        <w:rPr>
          <w:rFonts w:cstheme="minorHAnsi"/>
          <w:b/>
          <w:bCs/>
          <w:color w:val="002774"/>
        </w:rPr>
        <w:t>3</w:t>
      </w:r>
      <w:r w:rsidR="00406AB3">
        <w:rPr>
          <w:rFonts w:cstheme="minorHAnsi"/>
          <w:b/>
          <w:bCs/>
          <w:color w:val="002774"/>
        </w:rPr>
        <w:t xml:space="preserve"> dates ci-dessous</w:t>
      </w:r>
      <w:r w:rsidRPr="0073458E">
        <w:rPr>
          <w:rFonts w:cstheme="minorHAnsi"/>
          <w:b/>
          <w:bCs/>
          <w:color w:val="002774"/>
        </w:rPr>
        <w:t> :</w:t>
      </w:r>
    </w:p>
    <w:p w14:paraId="314E66B5" w14:textId="3EC6D539" w:rsidR="00406AB3" w:rsidRDefault="00406AB3" w:rsidP="006248B8">
      <w:pPr>
        <w:spacing w:before="120"/>
        <w:rPr>
          <w:rFonts w:cstheme="minorHAnsi"/>
          <w:b/>
          <w:bCs/>
          <w:color w:val="002774"/>
        </w:rPr>
      </w:pPr>
      <w:bookmarkStart w:id="0" w:name="_GoBack"/>
      <w:bookmarkEnd w:id="0"/>
    </w:p>
    <w:p w14:paraId="1F7A53D8" w14:textId="218D4960" w:rsidR="00005487" w:rsidRDefault="00005487" w:rsidP="0073458E">
      <w:pPr>
        <w:spacing w:before="120"/>
        <w:jc w:val="center"/>
        <w:rPr>
          <w:rFonts w:cstheme="minorHAnsi"/>
          <w:b/>
          <w:bCs/>
          <w:color w:val="002774"/>
        </w:rPr>
      </w:pPr>
      <w:r>
        <w:rPr>
          <w:rFonts w:cstheme="minorHAnsi"/>
          <w:b/>
          <w:bCs/>
          <w:color w:val="002774"/>
        </w:rPr>
        <w:t>Lundi 18 juin 2018</w:t>
      </w:r>
    </w:p>
    <w:p w14:paraId="32EF4DED" w14:textId="4444BE44" w:rsidR="00005487" w:rsidRDefault="00005487" w:rsidP="0073458E">
      <w:pPr>
        <w:spacing w:before="120"/>
        <w:jc w:val="center"/>
        <w:rPr>
          <w:rFonts w:cstheme="minorHAnsi"/>
          <w:b/>
          <w:bCs/>
          <w:color w:val="002774"/>
        </w:rPr>
      </w:pPr>
      <w:r>
        <w:rPr>
          <w:rFonts w:cstheme="minorHAnsi"/>
          <w:b/>
          <w:bCs/>
          <w:color w:val="002774"/>
        </w:rPr>
        <w:t>Lundi 12 novembre 2018</w:t>
      </w:r>
    </w:p>
    <w:p w14:paraId="4F32D666" w14:textId="77777777" w:rsidR="00665D20" w:rsidRPr="004278C1" w:rsidRDefault="00665D20" w:rsidP="0073458E">
      <w:pPr>
        <w:spacing w:before="120"/>
        <w:jc w:val="center"/>
        <w:rPr>
          <w:rFonts w:cstheme="minorHAnsi"/>
          <w:b/>
          <w:bCs/>
          <w:color w:val="002774"/>
          <w:sz w:val="10"/>
          <w:szCs w:val="10"/>
        </w:rPr>
      </w:pPr>
    </w:p>
    <w:p w14:paraId="14F4B803" w14:textId="7CB6B995" w:rsidR="003A5E14" w:rsidRPr="00005487" w:rsidRDefault="00B92BE0">
      <w:pPr>
        <w:jc w:val="center"/>
        <w:rPr>
          <w:rFonts w:cstheme="minorHAnsi"/>
          <w:b/>
        </w:rPr>
      </w:pPr>
      <w:r w:rsidRPr="0073458E">
        <w:rPr>
          <w:rFonts w:cstheme="minorHAnsi"/>
          <w:b/>
          <w:bCs/>
          <w:color w:val="002774"/>
        </w:rPr>
        <w:t>Par courriel à :</w:t>
      </w:r>
      <w:r w:rsidRPr="0073458E">
        <w:rPr>
          <w:rFonts w:cstheme="minorHAnsi"/>
          <w:b/>
          <w:color w:val="365F91" w:themeColor="accent1" w:themeShade="BF"/>
        </w:rPr>
        <w:t xml:space="preserve"> </w:t>
      </w:r>
      <w:hyperlink r:id="rId9" w:history="1">
        <w:r w:rsidR="00005487" w:rsidRPr="00005487">
          <w:rPr>
            <w:rStyle w:val="Lienhypertexte"/>
            <w:b/>
          </w:rPr>
          <w:t>benjamin.le-merdy@uha.fr</w:t>
        </w:r>
      </w:hyperlink>
    </w:p>
    <w:sectPr w:rsidR="003A5E14" w:rsidRPr="00005487" w:rsidSect="00D7563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6" w:right="1133" w:bottom="1418" w:left="156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9AF62" w14:textId="77777777" w:rsidR="00A254CB" w:rsidRDefault="00A254CB" w:rsidP="00114EE1">
      <w:r>
        <w:separator/>
      </w:r>
    </w:p>
  </w:endnote>
  <w:endnote w:type="continuationSeparator" w:id="0">
    <w:p w14:paraId="6BCE09B0" w14:textId="77777777" w:rsidR="00A254CB" w:rsidRDefault="00A254CB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3C82" w14:textId="37E3A904" w:rsidR="0099352B" w:rsidRPr="009464F4" w:rsidRDefault="00825452" w:rsidP="009464F4">
    <w:pPr>
      <w:pStyle w:val="Pied-de-pageNovaTris"/>
    </w:pPr>
    <w:r w:rsidRPr="009464F4">
      <w:t>NovaTris,</w:t>
    </w:r>
    <w:r w:rsidR="00804BC7" w:rsidRPr="009464F4">
      <w:t> </w:t>
    </w:r>
    <w:r w:rsidRPr="009464F4">
      <w:t xml:space="preserve">Université de Haute-Alsace, </w:t>
    </w:r>
    <w:r w:rsidRPr="009464F4">
      <w:rPr>
        <w:rFonts w:eastAsia="MS Mincho"/>
      </w:rPr>
      <w:t>16 rue de la Fonderie</w:t>
    </w:r>
    <w:r w:rsidRPr="009464F4">
      <w:t>, 68093 Mulhouse Cedex, France, www.novatris.uha.fr,</w:t>
    </w:r>
    <w:r w:rsidR="00804BC7" w:rsidRPr="009464F4">
      <w:t> </w:t>
    </w:r>
    <w:r w:rsidR="00787B15" w:rsidRPr="009464F4">
      <w:t>novatris@uha.fr</w:t>
    </w:r>
    <w:r w:rsidR="00787B15" w:rsidRPr="009464F4">
      <w:tab/>
    </w:r>
    <w:r w:rsidRPr="009464F4">
      <w:fldChar w:fldCharType="begin"/>
    </w:r>
    <w:r w:rsidRPr="009464F4">
      <w:instrText>PAGE   \* MERGEFORMAT</w:instrText>
    </w:r>
    <w:r w:rsidRPr="009464F4">
      <w:fldChar w:fldCharType="separate"/>
    </w:r>
    <w:r w:rsidR="006248B8">
      <w:t>6</w:t>
    </w:r>
    <w:r w:rsidRPr="009464F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286F1" w14:textId="77777777" w:rsidR="009F2723" w:rsidRDefault="00110CD7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83DC2EB" wp14:editId="546BA822">
          <wp:simplePos x="0" y="0"/>
          <wp:positionH relativeFrom="column">
            <wp:posOffset>-990600</wp:posOffset>
          </wp:positionH>
          <wp:positionV relativeFrom="paragraph">
            <wp:posOffset>-435835</wp:posOffset>
          </wp:positionV>
          <wp:extent cx="7563853" cy="817910"/>
          <wp:effectExtent l="0" t="0" r="0" b="127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PremierePageGeneralNovatr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07" cy="817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81FD0" w14:textId="77777777" w:rsidR="00A254CB" w:rsidRDefault="00A254CB" w:rsidP="00114EE1">
      <w:r>
        <w:separator/>
      </w:r>
    </w:p>
  </w:footnote>
  <w:footnote w:type="continuationSeparator" w:id="0">
    <w:p w14:paraId="135C0694" w14:textId="77777777" w:rsidR="00A254CB" w:rsidRDefault="00A254CB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4ABEE" w14:textId="77777777" w:rsidR="003A5E14" w:rsidRPr="0073458E" w:rsidRDefault="00ED1CDC" w:rsidP="0073458E">
    <w:pPr>
      <w:pStyle w:val="Pied-de-pageNovaTris"/>
      <w:jc w:val="center"/>
      <w:rPr>
        <w:b/>
      </w:rPr>
    </w:pPr>
    <w:r w:rsidRPr="0073458E">
      <w:rPr>
        <w:b/>
      </w:rPr>
      <w:drawing>
        <wp:anchor distT="0" distB="0" distL="114300" distR="114300" simplePos="0" relativeHeight="251662336" behindDoc="0" locked="0" layoutInCell="1" allowOverlap="1" wp14:anchorId="28BE29C4" wp14:editId="22551B7F">
          <wp:simplePos x="0" y="0"/>
          <wp:positionH relativeFrom="column">
            <wp:posOffset>-792480</wp:posOffset>
          </wp:positionH>
          <wp:positionV relativeFrom="paragraph">
            <wp:posOffset>-88701</wp:posOffset>
          </wp:positionV>
          <wp:extent cx="1371600" cy="284916"/>
          <wp:effectExtent l="0" t="0" r="0" b="127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atr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284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6AB3">
      <w:rPr>
        <w:b/>
      </w:rPr>
      <w:t>APPEL À PROJETS FORMATION 2017</w:t>
    </w:r>
  </w:p>
  <w:p w14:paraId="3C2482EE" w14:textId="77777777" w:rsidR="003A5E14" w:rsidRPr="0073458E" w:rsidRDefault="003A5E14" w:rsidP="0073458E">
    <w:pPr>
      <w:pStyle w:val="Pied-de-pageNovaTris"/>
      <w:jc w:val="center"/>
    </w:pPr>
    <w:r w:rsidRPr="0073458E">
      <w:t>Projets d’innovation pédagogique</w:t>
    </w:r>
  </w:p>
  <w:p w14:paraId="5FBFCA83" w14:textId="77777777" w:rsidR="00ED1CDC" w:rsidRPr="0073458E" w:rsidRDefault="003A5E14" w:rsidP="0073458E">
    <w:pPr>
      <w:pStyle w:val="Pied-de-pageNovaTris"/>
      <w:jc w:val="center"/>
    </w:pPr>
    <w:r w:rsidRPr="0073458E">
      <w:t>Compétences transversales en contexte transfrontalier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8C7B5" w14:textId="77777777" w:rsidR="002248B2" w:rsidRDefault="002248B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360CA211" wp14:editId="1DB2323B">
          <wp:simplePos x="0" y="0"/>
          <wp:positionH relativeFrom="column">
            <wp:posOffset>-720090</wp:posOffset>
          </wp:positionH>
          <wp:positionV relativeFrom="paragraph">
            <wp:posOffset>-36195</wp:posOffset>
          </wp:positionV>
          <wp:extent cx="3060000" cy="648000"/>
          <wp:effectExtent l="0" t="0" r="762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ovatrisIDEF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18" r="25848" b="21289"/>
                  <a:stretch/>
                </pic:blipFill>
                <pic:spPr bwMode="auto">
                  <a:xfrm>
                    <a:off x="0" y="0"/>
                    <a:ext cx="3060000" cy="6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D7044"/>
    <w:multiLevelType w:val="hybridMultilevel"/>
    <w:tmpl w:val="12CC7DB4"/>
    <w:lvl w:ilvl="0" w:tplc="8FC61F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3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925E3"/>
    <w:multiLevelType w:val="hybridMultilevel"/>
    <w:tmpl w:val="4EEC06CE"/>
    <w:lvl w:ilvl="0" w:tplc="6DDC1F04">
      <w:start w:val="1"/>
      <w:numFmt w:val="decimal"/>
      <w:lvlText w:val="%1)"/>
      <w:lvlJc w:val="left"/>
      <w:pPr>
        <w:ind w:left="1146" w:hanging="360"/>
      </w:pPr>
    </w:lvl>
    <w:lvl w:ilvl="1" w:tplc="040C0019">
      <w:start w:val="1"/>
      <w:numFmt w:val="lowerLetter"/>
      <w:lvlText w:val="%2."/>
      <w:lvlJc w:val="left"/>
      <w:pPr>
        <w:ind w:left="1866" w:hanging="360"/>
      </w:pPr>
    </w:lvl>
    <w:lvl w:ilvl="2" w:tplc="040C001B">
      <w:start w:val="1"/>
      <w:numFmt w:val="lowerRoman"/>
      <w:lvlText w:val="%3."/>
      <w:lvlJc w:val="right"/>
      <w:pPr>
        <w:ind w:left="2586" w:hanging="180"/>
      </w:pPr>
    </w:lvl>
    <w:lvl w:ilvl="3" w:tplc="040C000F">
      <w:start w:val="1"/>
      <w:numFmt w:val="decimal"/>
      <w:lvlText w:val="%4."/>
      <w:lvlJc w:val="left"/>
      <w:pPr>
        <w:ind w:left="3306" w:hanging="360"/>
      </w:pPr>
    </w:lvl>
    <w:lvl w:ilvl="4" w:tplc="040C0019">
      <w:start w:val="1"/>
      <w:numFmt w:val="lowerLetter"/>
      <w:lvlText w:val="%5."/>
      <w:lvlJc w:val="left"/>
      <w:pPr>
        <w:ind w:left="4026" w:hanging="360"/>
      </w:pPr>
    </w:lvl>
    <w:lvl w:ilvl="5" w:tplc="040C001B">
      <w:start w:val="1"/>
      <w:numFmt w:val="lowerRoman"/>
      <w:lvlText w:val="%6."/>
      <w:lvlJc w:val="right"/>
      <w:pPr>
        <w:ind w:left="4746" w:hanging="180"/>
      </w:pPr>
    </w:lvl>
    <w:lvl w:ilvl="6" w:tplc="040C000F">
      <w:start w:val="1"/>
      <w:numFmt w:val="decimal"/>
      <w:lvlText w:val="%7."/>
      <w:lvlJc w:val="left"/>
      <w:pPr>
        <w:ind w:left="5466" w:hanging="360"/>
      </w:pPr>
    </w:lvl>
    <w:lvl w:ilvl="7" w:tplc="040C0019">
      <w:start w:val="1"/>
      <w:numFmt w:val="lowerLetter"/>
      <w:lvlText w:val="%8."/>
      <w:lvlJc w:val="left"/>
      <w:pPr>
        <w:ind w:left="6186" w:hanging="360"/>
      </w:pPr>
    </w:lvl>
    <w:lvl w:ilvl="8" w:tplc="040C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9CF5F39"/>
    <w:multiLevelType w:val="hybridMultilevel"/>
    <w:tmpl w:val="5C2A0B4A"/>
    <w:lvl w:ilvl="0" w:tplc="4636F7A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7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8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10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F7889"/>
    <w:multiLevelType w:val="multilevel"/>
    <w:tmpl w:val="F2845CA4"/>
    <w:numStyleLink w:val="ListeNiveauxNovaTris"/>
  </w:abstractNum>
  <w:abstractNum w:abstractNumId="12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3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4" w15:restartNumberingAfterBreak="0">
    <w:nsid w:val="31A71CDE"/>
    <w:multiLevelType w:val="hybridMultilevel"/>
    <w:tmpl w:val="66CE5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7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8" w15:restartNumberingAfterBreak="0">
    <w:nsid w:val="3C4303FD"/>
    <w:multiLevelType w:val="hybridMultilevel"/>
    <w:tmpl w:val="D35892C2"/>
    <w:lvl w:ilvl="0" w:tplc="E4226C84">
      <w:numFmt w:val="bullet"/>
      <w:lvlText w:val="-"/>
      <w:lvlJc w:val="left"/>
      <w:pPr>
        <w:ind w:left="-268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-19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2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5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</w:abstractNum>
  <w:abstractNum w:abstractNumId="19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21" w15:restartNumberingAfterBreak="0">
    <w:nsid w:val="3F7069FC"/>
    <w:multiLevelType w:val="multilevel"/>
    <w:tmpl w:val="F2845CA4"/>
    <w:numStyleLink w:val="ListeNiveauxNovaTris"/>
  </w:abstractNum>
  <w:abstractNum w:abstractNumId="22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4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E2BAE"/>
    <w:multiLevelType w:val="hybridMultilevel"/>
    <w:tmpl w:val="CBDEB0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9" w15:restartNumberingAfterBreak="0">
    <w:nsid w:val="5A954CA8"/>
    <w:multiLevelType w:val="hybridMultilevel"/>
    <w:tmpl w:val="35183CA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F69F2"/>
    <w:multiLevelType w:val="multilevel"/>
    <w:tmpl w:val="F2845CA4"/>
    <w:numStyleLink w:val="ListeNiveauxNovaTris"/>
  </w:abstractNum>
  <w:abstractNum w:abstractNumId="35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1"/>
  </w:num>
  <w:num w:numId="4">
    <w:abstractNumId w:val="23"/>
  </w:num>
  <w:num w:numId="5">
    <w:abstractNumId w:val="22"/>
  </w:num>
  <w:num w:numId="6">
    <w:abstractNumId w:val="23"/>
    <w:lvlOverride w:ilvl="0">
      <w:startOverride w:val="1"/>
    </w:lvlOverride>
  </w:num>
  <w:num w:numId="7">
    <w:abstractNumId w:val="26"/>
  </w:num>
  <w:num w:numId="8">
    <w:abstractNumId w:val="11"/>
  </w:num>
  <w:num w:numId="9">
    <w:abstractNumId w:val="34"/>
  </w:num>
  <w:num w:numId="10">
    <w:abstractNumId w:val="17"/>
  </w:num>
  <w:num w:numId="11">
    <w:abstractNumId w:val="25"/>
  </w:num>
  <w:num w:numId="12">
    <w:abstractNumId w:val="9"/>
  </w:num>
  <w:num w:numId="13">
    <w:abstractNumId w:val="32"/>
  </w:num>
  <w:num w:numId="14">
    <w:abstractNumId w:val="31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0"/>
  </w:num>
  <w:num w:numId="19">
    <w:abstractNumId w:val="20"/>
  </w:num>
  <w:num w:numId="20">
    <w:abstractNumId w:val="6"/>
  </w:num>
  <w:num w:numId="21">
    <w:abstractNumId w:val="13"/>
  </w:num>
  <w:num w:numId="22">
    <w:abstractNumId w:val="15"/>
  </w:num>
  <w:num w:numId="23">
    <w:abstractNumId w:val="28"/>
  </w:num>
  <w:num w:numId="24">
    <w:abstractNumId w:val="8"/>
  </w:num>
  <w:num w:numId="25">
    <w:abstractNumId w:val="16"/>
  </w:num>
  <w:num w:numId="26">
    <w:abstractNumId w:val="24"/>
  </w:num>
  <w:num w:numId="27">
    <w:abstractNumId w:val="19"/>
  </w:num>
  <w:num w:numId="28">
    <w:abstractNumId w:val="35"/>
  </w:num>
  <w:num w:numId="29">
    <w:abstractNumId w:val="3"/>
  </w:num>
  <w:num w:numId="30">
    <w:abstractNumId w:val="33"/>
  </w:num>
  <w:num w:numId="31">
    <w:abstractNumId w:val="10"/>
  </w:num>
  <w:num w:numId="32">
    <w:abstractNumId w:val="2"/>
  </w:num>
  <w:num w:numId="33">
    <w:abstractNumId w:val="2"/>
  </w:num>
  <w:num w:numId="34">
    <w:abstractNumId w:val="2"/>
  </w:num>
  <w:num w:numId="35">
    <w:abstractNumId w:val="24"/>
  </w:num>
  <w:num w:numId="36">
    <w:abstractNumId w:val="3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29"/>
  </w:num>
  <w:num w:numId="40">
    <w:abstractNumId w:val="14"/>
  </w:num>
  <w:num w:numId="41">
    <w:abstractNumId w:val="27"/>
  </w:num>
  <w:num w:numId="42">
    <w:abstractNumId w:val="18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049B3"/>
    <w:rsid w:val="00005487"/>
    <w:rsid w:val="000056BC"/>
    <w:rsid w:val="00010B26"/>
    <w:rsid w:val="00026D38"/>
    <w:rsid w:val="000901A8"/>
    <w:rsid w:val="000A3DFE"/>
    <w:rsid w:val="000A6BE5"/>
    <w:rsid w:val="000D039E"/>
    <w:rsid w:val="000D20BD"/>
    <w:rsid w:val="000E1D20"/>
    <w:rsid w:val="00110CD7"/>
    <w:rsid w:val="00114EE1"/>
    <w:rsid w:val="00141D2E"/>
    <w:rsid w:val="001444AB"/>
    <w:rsid w:val="00170FD3"/>
    <w:rsid w:val="00180C37"/>
    <w:rsid w:val="00190D46"/>
    <w:rsid w:val="001A0C7E"/>
    <w:rsid w:val="001A654F"/>
    <w:rsid w:val="001B282F"/>
    <w:rsid w:val="001B6129"/>
    <w:rsid w:val="001D4D5A"/>
    <w:rsid w:val="001E156E"/>
    <w:rsid w:val="00213377"/>
    <w:rsid w:val="002151D4"/>
    <w:rsid w:val="0021707D"/>
    <w:rsid w:val="002248B2"/>
    <w:rsid w:val="0023210F"/>
    <w:rsid w:val="002401BD"/>
    <w:rsid w:val="002851DC"/>
    <w:rsid w:val="002C1A33"/>
    <w:rsid w:val="002D2C2B"/>
    <w:rsid w:val="003342FC"/>
    <w:rsid w:val="003879F1"/>
    <w:rsid w:val="003A5E14"/>
    <w:rsid w:val="003D0521"/>
    <w:rsid w:val="003D2ACB"/>
    <w:rsid w:val="003E3656"/>
    <w:rsid w:val="003F126E"/>
    <w:rsid w:val="00400364"/>
    <w:rsid w:val="00406AB3"/>
    <w:rsid w:val="004278C1"/>
    <w:rsid w:val="00485F56"/>
    <w:rsid w:val="00491DD8"/>
    <w:rsid w:val="004C1DC7"/>
    <w:rsid w:val="004C3FB1"/>
    <w:rsid w:val="004D6FE0"/>
    <w:rsid w:val="004E6749"/>
    <w:rsid w:val="00510966"/>
    <w:rsid w:val="005414D1"/>
    <w:rsid w:val="00594637"/>
    <w:rsid w:val="005A6EFD"/>
    <w:rsid w:val="005C395F"/>
    <w:rsid w:val="005C7941"/>
    <w:rsid w:val="0061551A"/>
    <w:rsid w:val="006248B8"/>
    <w:rsid w:val="006355C3"/>
    <w:rsid w:val="00641FBC"/>
    <w:rsid w:val="00643321"/>
    <w:rsid w:val="0066040A"/>
    <w:rsid w:val="00665D20"/>
    <w:rsid w:val="0068409E"/>
    <w:rsid w:val="006F07CD"/>
    <w:rsid w:val="006F1547"/>
    <w:rsid w:val="0073458E"/>
    <w:rsid w:val="00763FEC"/>
    <w:rsid w:val="007650AF"/>
    <w:rsid w:val="00780092"/>
    <w:rsid w:val="00787B15"/>
    <w:rsid w:val="007A7526"/>
    <w:rsid w:val="007C5B2A"/>
    <w:rsid w:val="007D4F60"/>
    <w:rsid w:val="00804BC7"/>
    <w:rsid w:val="008147AD"/>
    <w:rsid w:val="00825452"/>
    <w:rsid w:val="008447F7"/>
    <w:rsid w:val="00847495"/>
    <w:rsid w:val="00896884"/>
    <w:rsid w:val="008B5546"/>
    <w:rsid w:val="008F5646"/>
    <w:rsid w:val="00907BD3"/>
    <w:rsid w:val="0091039A"/>
    <w:rsid w:val="0094253A"/>
    <w:rsid w:val="00944F79"/>
    <w:rsid w:val="009464F4"/>
    <w:rsid w:val="00951C45"/>
    <w:rsid w:val="00975E6F"/>
    <w:rsid w:val="0099352B"/>
    <w:rsid w:val="009A1F1C"/>
    <w:rsid w:val="009C4F41"/>
    <w:rsid w:val="009C5296"/>
    <w:rsid w:val="009C7176"/>
    <w:rsid w:val="009F2723"/>
    <w:rsid w:val="009F5BA1"/>
    <w:rsid w:val="00A254CB"/>
    <w:rsid w:val="00A504EE"/>
    <w:rsid w:val="00A51CB5"/>
    <w:rsid w:val="00A729D8"/>
    <w:rsid w:val="00A7332E"/>
    <w:rsid w:val="00A97EAC"/>
    <w:rsid w:val="00AF5D91"/>
    <w:rsid w:val="00B416F6"/>
    <w:rsid w:val="00B45645"/>
    <w:rsid w:val="00B56026"/>
    <w:rsid w:val="00B670C4"/>
    <w:rsid w:val="00B92BE0"/>
    <w:rsid w:val="00BA232E"/>
    <w:rsid w:val="00BB7D68"/>
    <w:rsid w:val="00C01675"/>
    <w:rsid w:val="00C03D2C"/>
    <w:rsid w:val="00C05D63"/>
    <w:rsid w:val="00C40597"/>
    <w:rsid w:val="00C66EAA"/>
    <w:rsid w:val="00C72E24"/>
    <w:rsid w:val="00CC1EA3"/>
    <w:rsid w:val="00D13925"/>
    <w:rsid w:val="00D721B1"/>
    <w:rsid w:val="00D7563C"/>
    <w:rsid w:val="00DA09A6"/>
    <w:rsid w:val="00DB1473"/>
    <w:rsid w:val="00DB3276"/>
    <w:rsid w:val="00DE5C2C"/>
    <w:rsid w:val="00E40FA6"/>
    <w:rsid w:val="00E81EA0"/>
    <w:rsid w:val="00E86443"/>
    <w:rsid w:val="00EA2E48"/>
    <w:rsid w:val="00EA7320"/>
    <w:rsid w:val="00ED1CDC"/>
    <w:rsid w:val="00EF3249"/>
    <w:rsid w:val="00F448B9"/>
    <w:rsid w:val="00F55C8A"/>
    <w:rsid w:val="00F564DA"/>
    <w:rsid w:val="00F56B87"/>
    <w:rsid w:val="00F86F82"/>
    <w:rsid w:val="00F94154"/>
    <w:rsid w:val="00FC17E0"/>
    <w:rsid w:val="00FD7D3B"/>
    <w:rsid w:val="00FE5BF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16212"/>
  <w15:docId w15:val="{88B4A668-0D82-44B4-BC6E-C5F4DCBC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styleId="Lgende">
    <w:name w:val="caption"/>
    <w:basedOn w:val="Normal"/>
    <w:next w:val="Normal"/>
    <w:qFormat/>
    <w:rsid w:val="00B92BE0"/>
    <w:pPr>
      <w:jc w:val="center"/>
    </w:pPr>
    <w:rPr>
      <w:rFonts w:ascii="Times New Roman" w:hAnsi="Times New Roman"/>
      <w:b/>
      <w:bCs/>
      <w:sz w:val="24"/>
      <w:szCs w:val="24"/>
      <w:lang w:eastAsia="fr-FR"/>
    </w:rPr>
  </w:style>
  <w:style w:type="character" w:styleId="Marquedecommentaire">
    <w:name w:val="annotation reference"/>
    <w:semiHidden/>
    <w:rsid w:val="00B92BE0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B92BE0"/>
    <w:pPr>
      <w:ind w:left="1276"/>
    </w:pPr>
    <w:rPr>
      <w:rFonts w:ascii="Calibri" w:hAnsi="Calibri"/>
      <w:sz w:val="20"/>
      <w:szCs w:val="20"/>
      <w:lang w:eastAsia="de-DE"/>
    </w:rPr>
  </w:style>
  <w:style w:type="character" w:customStyle="1" w:styleId="CommentaireCar">
    <w:name w:val="Commentaire Car"/>
    <w:basedOn w:val="Policepardfaut"/>
    <w:link w:val="Commentaire"/>
    <w:semiHidden/>
    <w:rsid w:val="00B92BE0"/>
    <w:rPr>
      <w:rFonts w:ascii="Calibri" w:hAnsi="Calibri"/>
      <w:lang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5296"/>
    <w:pPr>
      <w:ind w:left="0"/>
    </w:pPr>
    <w:rPr>
      <w:rFonts w:asciiTheme="minorHAnsi" w:hAnsiTheme="minorHAns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5296"/>
    <w:rPr>
      <w:rFonts w:asciiTheme="minorHAnsi" w:hAnsiTheme="minorHAnsi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6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jamin.le-merdy@uha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njamin.le-merdy@uha.f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078A1-6AFB-464E-8A81-A989F86BD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819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Louistisserand</dc:creator>
  <cp:lastModifiedBy>Novatris</cp:lastModifiedBy>
  <cp:revision>2</cp:revision>
  <dcterms:created xsi:type="dcterms:W3CDTF">2018-04-17T13:46:00Z</dcterms:created>
  <dcterms:modified xsi:type="dcterms:W3CDTF">2018-04-17T13:46:00Z</dcterms:modified>
</cp:coreProperties>
</file>